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11" w:rsidRPr="00766532" w:rsidRDefault="009B4211" w:rsidP="009B421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color w:val="030303"/>
          <w:sz w:val="30"/>
          <w:szCs w:val="30"/>
        </w:rPr>
      </w:pPr>
      <w:r>
        <w:rPr>
          <w:rFonts w:ascii="Times New Roman" w:hAnsi="Times New Roman"/>
          <w:b/>
          <w:color w:val="262626"/>
          <w:sz w:val="30"/>
          <w:szCs w:val="30"/>
        </w:rPr>
        <w:t>Материал к теме: «</w:t>
      </w:r>
      <w:r w:rsidRPr="00766532">
        <w:rPr>
          <w:rFonts w:ascii="Times New Roman" w:hAnsi="Times New Roman"/>
          <w:b/>
          <w:color w:val="262626"/>
          <w:sz w:val="30"/>
          <w:szCs w:val="30"/>
        </w:rPr>
        <w:t xml:space="preserve">О реализации Декрета </w:t>
      </w:r>
      <w:r w:rsidRPr="00766532">
        <w:rPr>
          <w:rFonts w:ascii="Times New Roman" w:hAnsi="Times New Roman"/>
          <w:b/>
          <w:color w:val="131313"/>
          <w:sz w:val="30"/>
          <w:szCs w:val="30"/>
        </w:rPr>
        <w:t>Пре</w:t>
      </w:r>
      <w:r w:rsidRPr="00766532">
        <w:rPr>
          <w:rFonts w:ascii="Times New Roman" w:hAnsi="Times New Roman"/>
          <w:b/>
          <w:color w:val="383838"/>
          <w:sz w:val="30"/>
          <w:szCs w:val="30"/>
        </w:rPr>
        <w:t>зид</w:t>
      </w:r>
      <w:r w:rsidRPr="00766532">
        <w:rPr>
          <w:rFonts w:ascii="Times New Roman" w:hAnsi="Times New Roman"/>
          <w:b/>
          <w:color w:val="131313"/>
          <w:sz w:val="30"/>
          <w:szCs w:val="30"/>
        </w:rPr>
        <w:t>ен</w:t>
      </w:r>
      <w:r w:rsidRPr="00766532">
        <w:rPr>
          <w:rFonts w:ascii="Times New Roman" w:hAnsi="Times New Roman"/>
          <w:b/>
          <w:color w:val="383838"/>
          <w:sz w:val="30"/>
          <w:szCs w:val="30"/>
        </w:rPr>
        <w:t xml:space="preserve">та </w:t>
      </w:r>
      <w:r w:rsidRPr="00766532">
        <w:rPr>
          <w:rFonts w:ascii="Times New Roman" w:hAnsi="Times New Roman"/>
          <w:b/>
          <w:color w:val="262626"/>
          <w:sz w:val="30"/>
          <w:szCs w:val="30"/>
        </w:rPr>
        <w:t xml:space="preserve">Республики Беларусь от 2 </w:t>
      </w:r>
      <w:r w:rsidRPr="00766532">
        <w:rPr>
          <w:rFonts w:ascii="Times New Roman" w:hAnsi="Times New Roman"/>
          <w:b/>
          <w:color w:val="383838"/>
          <w:sz w:val="30"/>
          <w:szCs w:val="30"/>
        </w:rPr>
        <w:t xml:space="preserve">апреля </w:t>
      </w:r>
      <w:r w:rsidRPr="00766532">
        <w:rPr>
          <w:rFonts w:ascii="Times New Roman" w:hAnsi="Times New Roman"/>
          <w:b/>
          <w:color w:val="262626"/>
          <w:sz w:val="30"/>
          <w:szCs w:val="30"/>
        </w:rPr>
        <w:t>2015 г</w:t>
      </w:r>
      <w:r w:rsidRPr="00766532">
        <w:rPr>
          <w:rFonts w:ascii="Times New Roman" w:hAnsi="Times New Roman"/>
          <w:b/>
          <w:color w:val="030303"/>
          <w:sz w:val="30"/>
          <w:szCs w:val="30"/>
        </w:rPr>
        <w:t xml:space="preserve">. </w:t>
      </w:r>
      <w:r w:rsidRPr="00766532">
        <w:rPr>
          <w:rFonts w:ascii="Times New Roman" w:hAnsi="Times New Roman"/>
          <w:b/>
          <w:color w:val="262626"/>
          <w:sz w:val="28"/>
          <w:szCs w:val="28"/>
        </w:rPr>
        <w:t xml:space="preserve">№ </w:t>
      </w:r>
      <w:r w:rsidRPr="00766532">
        <w:rPr>
          <w:rFonts w:ascii="Times New Roman" w:hAnsi="Times New Roman"/>
          <w:b/>
          <w:color w:val="262626"/>
          <w:sz w:val="30"/>
          <w:szCs w:val="30"/>
        </w:rPr>
        <w:t xml:space="preserve">3 </w:t>
      </w:r>
      <w:r w:rsidRPr="00766532">
        <w:rPr>
          <w:rFonts w:ascii="Times New Roman" w:hAnsi="Times New Roman"/>
          <w:b/>
          <w:color w:val="383838"/>
          <w:sz w:val="30"/>
          <w:szCs w:val="30"/>
        </w:rPr>
        <w:t xml:space="preserve">«О </w:t>
      </w:r>
      <w:r w:rsidRPr="00766532">
        <w:rPr>
          <w:rFonts w:ascii="Times New Roman" w:hAnsi="Times New Roman"/>
          <w:b/>
          <w:color w:val="262626"/>
          <w:sz w:val="30"/>
          <w:szCs w:val="30"/>
        </w:rPr>
        <w:t xml:space="preserve">содействии </w:t>
      </w:r>
      <w:r w:rsidRPr="00766532">
        <w:rPr>
          <w:rFonts w:ascii="Times New Roman" w:hAnsi="Times New Roman"/>
          <w:b/>
          <w:color w:val="383838"/>
          <w:sz w:val="30"/>
          <w:szCs w:val="30"/>
        </w:rPr>
        <w:t xml:space="preserve">занятости </w:t>
      </w:r>
      <w:r w:rsidRPr="00766532">
        <w:rPr>
          <w:rFonts w:ascii="Times New Roman" w:hAnsi="Times New Roman"/>
          <w:b/>
          <w:color w:val="262626"/>
          <w:sz w:val="30"/>
          <w:szCs w:val="30"/>
        </w:rPr>
        <w:t>населения» в Гродненской области</w:t>
      </w:r>
      <w:r>
        <w:rPr>
          <w:rFonts w:ascii="Times New Roman" w:hAnsi="Times New Roman"/>
          <w:b/>
          <w:color w:val="262626"/>
          <w:sz w:val="30"/>
          <w:szCs w:val="30"/>
        </w:rPr>
        <w:t>»</w:t>
      </w:r>
    </w:p>
    <w:p w:rsidR="009B4211" w:rsidRPr="0064362D" w:rsidRDefault="009B4211" w:rsidP="009B4211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9B4211" w:rsidRPr="0064362D" w:rsidRDefault="009B4211" w:rsidP="009B4211">
      <w:pPr>
        <w:pStyle w:val="justify"/>
        <w:spacing w:after="0"/>
        <w:rPr>
          <w:sz w:val="30"/>
          <w:szCs w:val="30"/>
        </w:rPr>
      </w:pPr>
      <w:r w:rsidRPr="0064362D">
        <w:rPr>
          <w:sz w:val="30"/>
          <w:szCs w:val="30"/>
        </w:rPr>
        <w:t>В целях оказания государственными органами максимального содействия гражданам в трудоустройстве, стимулирования занятости, проведения мероприятий, направленных на ресоциализацию лиц, в</w:t>
      </w:r>
      <w:r>
        <w:rPr>
          <w:sz w:val="30"/>
          <w:szCs w:val="30"/>
        </w:rPr>
        <w:t xml:space="preserve">едущих асоциальный образ жизни </w:t>
      </w:r>
      <w:r w:rsidRPr="0064362D">
        <w:rPr>
          <w:sz w:val="30"/>
          <w:szCs w:val="30"/>
        </w:rPr>
        <w:t>25 января 2018 г</w:t>
      </w:r>
      <w:r>
        <w:rPr>
          <w:sz w:val="30"/>
          <w:szCs w:val="30"/>
        </w:rPr>
        <w:t xml:space="preserve">ода Главой государства был подписан </w:t>
      </w:r>
      <w:r w:rsidRPr="0064362D">
        <w:rPr>
          <w:sz w:val="30"/>
          <w:szCs w:val="30"/>
        </w:rPr>
        <w:t>Декрет</w:t>
      </w:r>
      <w:r>
        <w:rPr>
          <w:sz w:val="30"/>
          <w:szCs w:val="30"/>
        </w:rPr>
        <w:t xml:space="preserve"> </w:t>
      </w:r>
      <w:r w:rsidRPr="0064362D">
        <w:rPr>
          <w:sz w:val="30"/>
          <w:szCs w:val="30"/>
        </w:rPr>
        <w:t>№ 1</w:t>
      </w:r>
      <w:r>
        <w:rPr>
          <w:sz w:val="30"/>
          <w:szCs w:val="30"/>
        </w:rPr>
        <w:t xml:space="preserve">, которым </w:t>
      </w:r>
      <w:r w:rsidRPr="00A07D96">
        <w:rPr>
          <w:b/>
          <w:sz w:val="30"/>
          <w:szCs w:val="30"/>
        </w:rPr>
        <w:t>в новой редакции изложен Декрет Президента Республики Беларусь от 2 апреля 2015 г. № 3 «О предупреждении социального иждивенчества»</w:t>
      </w:r>
      <w:r w:rsidRPr="0064362D">
        <w:rPr>
          <w:sz w:val="30"/>
          <w:szCs w:val="30"/>
        </w:rPr>
        <w:t>.</w:t>
      </w:r>
    </w:p>
    <w:p w:rsidR="009B4211" w:rsidRPr="0064362D" w:rsidRDefault="009B4211" w:rsidP="009B42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362D">
        <w:rPr>
          <w:rFonts w:ascii="Times New Roman" w:hAnsi="Times New Roman"/>
          <w:sz w:val="30"/>
          <w:szCs w:val="30"/>
        </w:rPr>
        <w:t xml:space="preserve">В соответствии с новой редакцией Декрета № 3, получившего название «О содействии занятости населения», установлено, что </w:t>
      </w:r>
      <w:r w:rsidRPr="00583ABD">
        <w:rPr>
          <w:rFonts w:ascii="Times New Roman" w:hAnsi="Times New Roman"/>
          <w:b/>
          <w:sz w:val="30"/>
          <w:szCs w:val="30"/>
        </w:rPr>
        <w:t>проведение эффективной политики содействия занятости населения, стимулирование трудовой занятости и самозанятости, поддержка предпринимательской инициативы, обеспечение легализации трудовой деятельности являются одними из основных показателей эффективности работы руководителей местных исполнительных и распорядительных органов</w:t>
      </w:r>
      <w:r w:rsidRPr="0064362D">
        <w:rPr>
          <w:rFonts w:ascii="Times New Roman" w:hAnsi="Times New Roman"/>
          <w:sz w:val="30"/>
          <w:szCs w:val="30"/>
        </w:rPr>
        <w:t>.</w:t>
      </w:r>
    </w:p>
    <w:p w:rsidR="009B4211" w:rsidRDefault="009B4211" w:rsidP="009B4211">
      <w:pPr>
        <w:pStyle w:val="underpoint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На основании пункта 2  Декрета № 3 Правительством Республики Беларусь</w:t>
      </w:r>
      <w:r>
        <w:rPr>
          <w:sz w:val="30"/>
          <w:szCs w:val="30"/>
        </w:rPr>
        <w:t xml:space="preserve"> </w:t>
      </w:r>
      <w:r w:rsidRPr="00583ABD">
        <w:rPr>
          <w:b/>
          <w:sz w:val="30"/>
          <w:szCs w:val="30"/>
        </w:rPr>
        <w:t>ежегодно определяются прогнозные показатели в области содействия занятости населения</w:t>
      </w:r>
      <w:r w:rsidRPr="0064362D">
        <w:rPr>
          <w:sz w:val="30"/>
          <w:szCs w:val="30"/>
        </w:rPr>
        <w:t xml:space="preserve"> и их поквартальные значения, </w:t>
      </w:r>
      <w:r w:rsidRPr="00583ABD">
        <w:rPr>
          <w:b/>
          <w:sz w:val="30"/>
          <w:szCs w:val="30"/>
        </w:rPr>
        <w:t>а также перечень территорий с напряженной ситуацией на рынке труда</w:t>
      </w:r>
      <w:r w:rsidRPr="0064362D">
        <w:rPr>
          <w:sz w:val="30"/>
          <w:szCs w:val="30"/>
        </w:rPr>
        <w:t xml:space="preserve">. </w:t>
      </w:r>
      <w:bookmarkStart w:id="0" w:name="a67"/>
      <w:bookmarkEnd w:id="0"/>
    </w:p>
    <w:p w:rsidR="009B4211" w:rsidRDefault="009B4211" w:rsidP="009B4211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****</w:t>
      </w:r>
    </w:p>
    <w:p w:rsidR="009B4211" w:rsidRPr="00583AB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83ABD">
        <w:rPr>
          <w:rFonts w:ascii="Times New Roman" w:hAnsi="Times New Roman"/>
          <w:sz w:val="30"/>
          <w:szCs w:val="30"/>
        </w:rPr>
        <w:t xml:space="preserve">В 2018 году </w:t>
      </w:r>
      <w:r>
        <w:rPr>
          <w:rFonts w:ascii="Times New Roman" w:hAnsi="Times New Roman"/>
          <w:sz w:val="30"/>
          <w:szCs w:val="30"/>
        </w:rPr>
        <w:t xml:space="preserve">в Гродненской области </w:t>
      </w:r>
      <w:r w:rsidRPr="00583ABD">
        <w:rPr>
          <w:rFonts w:ascii="Times New Roman" w:hAnsi="Times New Roman"/>
          <w:sz w:val="30"/>
          <w:szCs w:val="30"/>
        </w:rPr>
        <w:t xml:space="preserve">органами по труду, занятости и социальной защите </w:t>
      </w:r>
      <w:r w:rsidRPr="00583ABD">
        <w:rPr>
          <w:rFonts w:ascii="Times New Roman" w:hAnsi="Times New Roman"/>
          <w:b/>
          <w:sz w:val="30"/>
          <w:szCs w:val="30"/>
        </w:rPr>
        <w:t xml:space="preserve">оказано содействие в трудоустройстве </w:t>
      </w:r>
      <w:r w:rsidRPr="00583ABD">
        <w:rPr>
          <w:rFonts w:ascii="Times New Roman" w:hAnsi="Times New Roman"/>
          <w:b/>
          <w:sz w:val="30"/>
          <w:szCs w:val="30"/>
          <w:lang w:val="be-BY"/>
        </w:rPr>
        <w:t>23 184</w:t>
      </w:r>
      <w:r w:rsidRPr="00583ABD">
        <w:rPr>
          <w:rFonts w:ascii="Times New Roman" w:hAnsi="Times New Roman"/>
          <w:b/>
          <w:sz w:val="30"/>
          <w:szCs w:val="30"/>
        </w:rPr>
        <w:t xml:space="preserve"> временно незанятым гражданам</w:t>
      </w:r>
      <w:r w:rsidRPr="00583ABD">
        <w:rPr>
          <w:rFonts w:ascii="Times New Roman" w:hAnsi="Times New Roman"/>
          <w:sz w:val="30"/>
          <w:szCs w:val="30"/>
        </w:rPr>
        <w:t xml:space="preserve">, из них на постоянную работу </w:t>
      </w:r>
      <w:r w:rsidRPr="00583ABD">
        <w:rPr>
          <w:rFonts w:ascii="Times New Roman" w:hAnsi="Times New Roman"/>
          <w:b/>
          <w:sz w:val="30"/>
          <w:szCs w:val="30"/>
        </w:rPr>
        <w:t>трудоустроено15 022 безработных</w:t>
      </w:r>
      <w:r w:rsidRPr="00583ABD">
        <w:rPr>
          <w:rFonts w:ascii="Times New Roman" w:hAnsi="Times New Roman"/>
          <w:sz w:val="30"/>
          <w:szCs w:val="30"/>
        </w:rPr>
        <w:t xml:space="preserve">. </w:t>
      </w:r>
    </w:p>
    <w:p w:rsidR="009B4211" w:rsidRPr="00583ABD" w:rsidRDefault="009B4211" w:rsidP="009B4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83ABD">
        <w:rPr>
          <w:rFonts w:ascii="Times New Roman" w:hAnsi="Times New Roman"/>
          <w:sz w:val="30"/>
          <w:szCs w:val="30"/>
        </w:rPr>
        <w:t xml:space="preserve">По направлениям органов по труду, занятости и социальной защите была </w:t>
      </w:r>
      <w:r w:rsidRPr="00583ABD">
        <w:rPr>
          <w:rFonts w:ascii="Times New Roman" w:hAnsi="Times New Roman"/>
          <w:b/>
          <w:sz w:val="30"/>
          <w:szCs w:val="30"/>
        </w:rPr>
        <w:t>организована профессиональная подготовка, переподготовка и повышение квалификации 866 граждан</w:t>
      </w:r>
      <w:r w:rsidRPr="00583ABD">
        <w:rPr>
          <w:rFonts w:ascii="Times New Roman" w:hAnsi="Times New Roman"/>
          <w:sz w:val="30"/>
          <w:szCs w:val="30"/>
        </w:rPr>
        <w:t xml:space="preserve">, </w:t>
      </w:r>
      <w:r w:rsidRPr="00583ABD">
        <w:rPr>
          <w:rFonts w:ascii="Times New Roman" w:hAnsi="Times New Roman"/>
          <w:b/>
          <w:sz w:val="30"/>
          <w:szCs w:val="30"/>
        </w:rPr>
        <w:t>213 безработным оказано содействие в организации предпринимательской, ремесленной деятельности, а также деятельности в сфере агроэкотуризма</w:t>
      </w:r>
      <w:r w:rsidRPr="00583ABD">
        <w:rPr>
          <w:rFonts w:ascii="Times New Roman" w:hAnsi="Times New Roman"/>
          <w:sz w:val="30"/>
          <w:szCs w:val="30"/>
        </w:rPr>
        <w:t xml:space="preserve"> с предоставлением финансовой поддержки в виде субсидий. </w:t>
      </w:r>
    </w:p>
    <w:p w:rsidR="009B4211" w:rsidRPr="00583AB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30"/>
          <w:szCs w:val="30"/>
        </w:rPr>
      </w:pPr>
      <w:r w:rsidRPr="00583ABD">
        <w:rPr>
          <w:rFonts w:ascii="Times New Roman" w:hAnsi="Times New Roman"/>
          <w:sz w:val="30"/>
          <w:szCs w:val="30"/>
        </w:rPr>
        <w:t xml:space="preserve">Для дополнительной материальной поддержки граждан в период поиска постоянной работы </w:t>
      </w:r>
      <w:r w:rsidRPr="00583ABD">
        <w:rPr>
          <w:rFonts w:ascii="Times New Roman" w:hAnsi="Times New Roman"/>
          <w:b/>
          <w:sz w:val="30"/>
          <w:szCs w:val="30"/>
        </w:rPr>
        <w:t>организовывались оплачиваемые общественные работы, в которых приняли участие 6 860 </w:t>
      </w:r>
      <w:r w:rsidRPr="00583ABD">
        <w:rPr>
          <w:rFonts w:ascii="Times New Roman" w:hAnsi="Times New Roman"/>
          <w:b/>
          <w:spacing w:val="-4"/>
          <w:sz w:val="30"/>
          <w:szCs w:val="30"/>
        </w:rPr>
        <w:t>человек</w:t>
      </w:r>
      <w:r w:rsidRPr="00583ABD">
        <w:rPr>
          <w:rFonts w:ascii="Times New Roman" w:hAnsi="Times New Roman"/>
          <w:spacing w:val="-4"/>
          <w:sz w:val="30"/>
          <w:szCs w:val="30"/>
        </w:rPr>
        <w:t>, в том числе 4 049 граждан, зарегистрированных в качестве безработных.</w:t>
      </w:r>
    </w:p>
    <w:p w:rsidR="009B4211" w:rsidRPr="00583AB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83ABD">
        <w:rPr>
          <w:rFonts w:ascii="Times New Roman" w:hAnsi="Times New Roman"/>
          <w:spacing w:val="-4"/>
          <w:sz w:val="30"/>
          <w:szCs w:val="30"/>
        </w:rPr>
        <w:t xml:space="preserve">Проводилась работа по содействию занятости целевых групп безработных, не способных на равных условиях конкурировать на рынке труда. Содействие в трудоустройстве </w:t>
      </w:r>
      <w:r w:rsidRPr="00583ABD">
        <w:rPr>
          <w:rFonts w:ascii="Times New Roman" w:hAnsi="Times New Roman"/>
          <w:b/>
          <w:spacing w:val="-4"/>
          <w:sz w:val="30"/>
          <w:szCs w:val="30"/>
        </w:rPr>
        <w:t>оказано 1 998 безработным данной категории, в том числе 611 граждан трудоустроены в счет установленной нанимателям брони приема на работу</w:t>
      </w:r>
      <w:r w:rsidRPr="00583ABD">
        <w:rPr>
          <w:rFonts w:ascii="Times New Roman" w:hAnsi="Times New Roman"/>
          <w:spacing w:val="-4"/>
          <w:sz w:val="30"/>
          <w:szCs w:val="30"/>
        </w:rPr>
        <w:t xml:space="preserve">. </w:t>
      </w:r>
      <w:r w:rsidRPr="00583ABD">
        <w:rPr>
          <w:rFonts w:ascii="Times New Roman" w:hAnsi="Times New Roman"/>
          <w:sz w:val="30"/>
          <w:szCs w:val="30"/>
        </w:rPr>
        <w:t xml:space="preserve">В рамках </w:t>
      </w:r>
      <w:r w:rsidRPr="00583ABD">
        <w:rPr>
          <w:rFonts w:ascii="Times New Roman" w:hAnsi="Times New Roman"/>
          <w:sz w:val="30"/>
          <w:szCs w:val="30"/>
        </w:rPr>
        <w:lastRenderedPageBreak/>
        <w:t xml:space="preserve">специальных мероприятий (адаптация инвалидов к трудовой деятельности, трудоустройство для приобретения опыта практической работы и др.)  </w:t>
      </w:r>
      <w:r w:rsidRPr="00583ABD">
        <w:rPr>
          <w:rFonts w:ascii="Times New Roman" w:hAnsi="Times New Roman"/>
          <w:b/>
          <w:sz w:val="30"/>
          <w:szCs w:val="30"/>
        </w:rPr>
        <w:t>обеспечена занятость 257 безработных граждан целевых групп с частичной компенсацией нанимателям затрат по оплате их труда</w:t>
      </w:r>
      <w:r w:rsidRPr="00583ABD">
        <w:rPr>
          <w:rFonts w:ascii="Times New Roman" w:hAnsi="Times New Roman"/>
          <w:sz w:val="30"/>
          <w:szCs w:val="30"/>
        </w:rPr>
        <w:t xml:space="preserve">. Профинансированы и компенсированы нанимателям </w:t>
      </w:r>
      <w:r w:rsidRPr="00583ABD">
        <w:rPr>
          <w:rFonts w:ascii="Times New Roman" w:hAnsi="Times New Roman"/>
          <w:b/>
          <w:sz w:val="30"/>
          <w:szCs w:val="30"/>
        </w:rPr>
        <w:t>затраты на создание 30 рабочих мест для инвалидов</w:t>
      </w:r>
      <w:r w:rsidRPr="00583ABD">
        <w:rPr>
          <w:rFonts w:ascii="Times New Roman" w:hAnsi="Times New Roman"/>
          <w:sz w:val="30"/>
          <w:szCs w:val="30"/>
        </w:rPr>
        <w:t>.</w:t>
      </w:r>
    </w:p>
    <w:p w:rsidR="009B4211" w:rsidRPr="00583AB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iCs/>
          <w:sz w:val="30"/>
          <w:szCs w:val="30"/>
        </w:rPr>
      </w:pPr>
      <w:r w:rsidRPr="00583ABD">
        <w:rPr>
          <w:rFonts w:ascii="Times New Roman" w:hAnsi="Times New Roman"/>
          <w:sz w:val="30"/>
          <w:szCs w:val="30"/>
        </w:rPr>
        <w:t xml:space="preserve">Органами по труду, занятости и социальной защите </w:t>
      </w:r>
      <w:r w:rsidRPr="00583ABD">
        <w:rPr>
          <w:rFonts w:ascii="Times New Roman" w:hAnsi="Times New Roman"/>
          <w:b/>
          <w:sz w:val="30"/>
          <w:szCs w:val="30"/>
        </w:rPr>
        <w:t>организована временная трудовая занятость 4 643 учащихся</w:t>
      </w:r>
      <w:r w:rsidRPr="00583ABD">
        <w:rPr>
          <w:rFonts w:ascii="Times New Roman" w:hAnsi="Times New Roman"/>
          <w:sz w:val="30"/>
          <w:szCs w:val="30"/>
        </w:rPr>
        <w:t xml:space="preserve"> учреждений образования в свободное от учебы время с финансированием нанимателям расходов по оплате труда и приобретению инструментов и материалов, необходимых для выполнения работ.</w:t>
      </w:r>
    </w:p>
    <w:p w:rsidR="009B4211" w:rsidRPr="00583AB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83ABD">
        <w:rPr>
          <w:rFonts w:ascii="Times New Roman" w:hAnsi="Times New Roman"/>
          <w:b/>
          <w:iCs/>
          <w:sz w:val="30"/>
          <w:szCs w:val="30"/>
        </w:rPr>
        <w:t xml:space="preserve">Оказано содействие в переселении на новое место жительства и работы </w:t>
      </w:r>
      <w:r w:rsidRPr="00583ABD">
        <w:rPr>
          <w:rFonts w:ascii="Times New Roman" w:hAnsi="Times New Roman"/>
          <w:b/>
          <w:sz w:val="30"/>
          <w:szCs w:val="30"/>
        </w:rPr>
        <w:t>21 семье</w:t>
      </w:r>
      <w:r w:rsidRPr="00583ABD">
        <w:rPr>
          <w:rFonts w:ascii="Times New Roman" w:hAnsi="Times New Roman"/>
          <w:sz w:val="30"/>
          <w:szCs w:val="30"/>
        </w:rPr>
        <w:t xml:space="preserve"> безработных с выплатой денежных средств и компенсацией расходов на переезд. </w:t>
      </w:r>
    </w:p>
    <w:p w:rsidR="009B4211" w:rsidRPr="00583AB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83ABD">
        <w:rPr>
          <w:rFonts w:ascii="Times New Roman" w:hAnsi="Times New Roman"/>
          <w:sz w:val="30"/>
          <w:szCs w:val="30"/>
        </w:rPr>
        <w:t xml:space="preserve">В целях предупреждения безработицы проводилась информационная работа для населения и нанимателей об актуальных вопросах рынка труда, через средства массовой информации, интернет-ресурсы, семинары, встречи, ярмарки вакансий. В январе-декабре 2018 года организовано 99 выступлений на радио и телевидении, 653 публикации, </w:t>
      </w:r>
      <w:r w:rsidRPr="00583ABD">
        <w:rPr>
          <w:rFonts w:ascii="Times New Roman" w:hAnsi="Times New Roman"/>
          <w:b/>
          <w:sz w:val="30"/>
          <w:szCs w:val="30"/>
        </w:rPr>
        <w:t>проведено 570 мероприятий массового характера</w:t>
      </w:r>
      <w:r w:rsidRPr="00583ABD">
        <w:rPr>
          <w:rFonts w:ascii="Times New Roman" w:hAnsi="Times New Roman"/>
          <w:sz w:val="30"/>
          <w:szCs w:val="30"/>
        </w:rPr>
        <w:t xml:space="preserve"> («Ярмарка вакансий», «День профинформаций», «День предприятия», «Профессия и карьера»). </w:t>
      </w:r>
    </w:p>
    <w:p w:rsidR="009B4211" w:rsidRPr="00583AB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83ABD">
        <w:rPr>
          <w:rFonts w:ascii="Times New Roman" w:hAnsi="Times New Roman"/>
          <w:sz w:val="30"/>
          <w:szCs w:val="30"/>
        </w:rPr>
        <w:t>В результате проводившейся работы по итогам 2018 года в Гродненской области  выполнены в полном объеме четыре из пяти прогнозных показателей в области содействия занятости населения,  установленных постановлением Совета Министров Республики Беларусь от 26 февраля 2018 г. № 154, в том числе:</w:t>
      </w:r>
    </w:p>
    <w:p w:rsidR="009B4211" w:rsidRPr="00583AB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83ABD">
        <w:rPr>
          <w:rFonts w:ascii="Times New Roman" w:hAnsi="Times New Roman"/>
          <w:b/>
          <w:sz w:val="30"/>
          <w:szCs w:val="30"/>
        </w:rPr>
        <w:t>уровень зарегистрированной безработицы (0,4 процента</w:t>
      </w:r>
      <w:r w:rsidRPr="00583ABD">
        <w:rPr>
          <w:rFonts w:ascii="Times New Roman" w:hAnsi="Times New Roman"/>
          <w:sz w:val="30"/>
          <w:szCs w:val="30"/>
        </w:rPr>
        <w:t xml:space="preserve"> к численности экономически активного населения при задании не более </w:t>
      </w:r>
      <w:r w:rsidRPr="00583ABD">
        <w:rPr>
          <w:rFonts w:ascii="Times New Roman" w:hAnsi="Times New Roman"/>
          <w:sz w:val="30"/>
          <w:szCs w:val="30"/>
          <w:shd w:val="clear" w:color="auto" w:fill="FFFFFF"/>
        </w:rPr>
        <w:t xml:space="preserve">1,1 </w:t>
      </w:r>
      <w:r w:rsidRPr="00583ABD">
        <w:rPr>
          <w:rFonts w:ascii="Times New Roman" w:hAnsi="Times New Roman"/>
          <w:sz w:val="30"/>
          <w:szCs w:val="30"/>
        </w:rPr>
        <w:t>процента</w:t>
      </w:r>
      <w:r w:rsidRPr="00583ABD">
        <w:rPr>
          <w:rFonts w:ascii="Times New Roman" w:hAnsi="Times New Roman"/>
          <w:sz w:val="30"/>
          <w:szCs w:val="30"/>
          <w:shd w:val="clear" w:color="auto" w:fill="FFFFFF"/>
        </w:rPr>
        <w:t>);</w:t>
      </w:r>
    </w:p>
    <w:p w:rsidR="009B4211" w:rsidRPr="00583AB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83ABD">
        <w:rPr>
          <w:rFonts w:ascii="Times New Roman" w:hAnsi="Times New Roman"/>
          <w:b/>
          <w:sz w:val="30"/>
          <w:szCs w:val="30"/>
        </w:rPr>
        <w:t>удельный вес трудоустроенных граждан, обратившихся в органы по труду, занятости и социальной защите (69,2 процента</w:t>
      </w:r>
      <w:r w:rsidRPr="00583ABD">
        <w:rPr>
          <w:rFonts w:ascii="Times New Roman" w:hAnsi="Times New Roman"/>
          <w:sz w:val="30"/>
          <w:szCs w:val="30"/>
        </w:rPr>
        <w:t xml:space="preserve"> от нуждающихся в содействии при задании </w:t>
      </w:r>
      <w:r w:rsidRPr="00583ABD">
        <w:rPr>
          <w:rFonts w:ascii="Times New Roman" w:hAnsi="Times New Roman"/>
          <w:sz w:val="30"/>
          <w:szCs w:val="30"/>
          <w:shd w:val="clear" w:color="auto" w:fill="FFFFFF"/>
        </w:rPr>
        <w:t xml:space="preserve">65 </w:t>
      </w:r>
      <w:r w:rsidRPr="00583ABD">
        <w:rPr>
          <w:rFonts w:ascii="Times New Roman" w:hAnsi="Times New Roman"/>
          <w:sz w:val="30"/>
          <w:szCs w:val="30"/>
        </w:rPr>
        <w:t>процентов</w:t>
      </w:r>
      <w:r w:rsidRPr="00583ABD">
        <w:rPr>
          <w:rFonts w:ascii="Times New Roman" w:hAnsi="Times New Roman"/>
          <w:sz w:val="30"/>
          <w:szCs w:val="30"/>
          <w:shd w:val="clear" w:color="auto" w:fill="FFFFFF"/>
        </w:rPr>
        <w:t>);</w:t>
      </w:r>
    </w:p>
    <w:p w:rsidR="009B4211" w:rsidRPr="00583AB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83ABD">
        <w:rPr>
          <w:rFonts w:ascii="Times New Roman" w:hAnsi="Times New Roman"/>
          <w:b/>
          <w:sz w:val="30"/>
          <w:szCs w:val="30"/>
          <w:shd w:val="clear" w:color="auto" w:fill="FFFFFF"/>
        </w:rPr>
        <w:t>удельный вес трудоустроенных безработных, имеющих дополнительные гарантии занятости (</w:t>
      </w:r>
      <w:r w:rsidRPr="00583ABD">
        <w:rPr>
          <w:rFonts w:ascii="Times New Roman" w:hAnsi="Times New Roman"/>
          <w:b/>
          <w:sz w:val="30"/>
          <w:szCs w:val="30"/>
        </w:rPr>
        <w:t>57,3 процента</w:t>
      </w:r>
      <w:r w:rsidRPr="00583ABD">
        <w:rPr>
          <w:rFonts w:ascii="Times New Roman" w:hAnsi="Times New Roman"/>
          <w:sz w:val="30"/>
          <w:szCs w:val="30"/>
        </w:rPr>
        <w:t xml:space="preserve"> от нуждающихся в содействии при задании </w:t>
      </w:r>
      <w:r w:rsidRPr="00583ABD">
        <w:rPr>
          <w:rFonts w:ascii="Times New Roman" w:hAnsi="Times New Roman"/>
          <w:sz w:val="30"/>
          <w:szCs w:val="30"/>
          <w:shd w:val="clear" w:color="auto" w:fill="FFFFFF"/>
        </w:rPr>
        <w:t xml:space="preserve">55 </w:t>
      </w:r>
      <w:r w:rsidRPr="00583ABD">
        <w:rPr>
          <w:rFonts w:ascii="Times New Roman" w:hAnsi="Times New Roman"/>
          <w:sz w:val="30"/>
          <w:szCs w:val="30"/>
        </w:rPr>
        <w:t>процентов</w:t>
      </w:r>
      <w:r w:rsidRPr="00583ABD">
        <w:rPr>
          <w:rFonts w:ascii="Times New Roman" w:hAnsi="Times New Roman"/>
          <w:sz w:val="30"/>
          <w:szCs w:val="30"/>
          <w:shd w:val="clear" w:color="auto" w:fill="FFFFFF"/>
        </w:rPr>
        <w:t>);</w:t>
      </w:r>
    </w:p>
    <w:p w:rsidR="009B4211" w:rsidRPr="00583AB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83ABD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организация </w:t>
      </w:r>
      <w:r w:rsidRPr="00583ABD">
        <w:rPr>
          <w:rFonts w:ascii="Times New Roman" w:hAnsi="Times New Roman"/>
          <w:b/>
          <w:sz w:val="30"/>
          <w:szCs w:val="30"/>
        </w:rPr>
        <w:t>обучения безработных «под заказ» нанимателя (54,3 процента</w:t>
      </w:r>
      <w:r w:rsidRPr="00583ABD">
        <w:rPr>
          <w:rFonts w:ascii="Times New Roman" w:hAnsi="Times New Roman"/>
          <w:sz w:val="30"/>
          <w:szCs w:val="30"/>
        </w:rPr>
        <w:t xml:space="preserve"> от общего количества направленных на обучение при задании 50 процентов)</w:t>
      </w:r>
      <w:r w:rsidRPr="00583ABD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9B4211" w:rsidRPr="00583AB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83ABD">
        <w:rPr>
          <w:rFonts w:ascii="Times New Roman" w:hAnsi="Times New Roman"/>
          <w:sz w:val="30"/>
          <w:szCs w:val="30"/>
          <w:shd w:val="clear" w:color="auto" w:fill="FFFFFF"/>
        </w:rPr>
        <w:t xml:space="preserve">Ожидается </w:t>
      </w:r>
      <w:r w:rsidRPr="00583ABD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выполнение </w:t>
      </w:r>
      <w:r w:rsidRPr="00583ABD">
        <w:rPr>
          <w:rFonts w:ascii="Times New Roman" w:hAnsi="Times New Roman"/>
          <w:b/>
          <w:sz w:val="30"/>
          <w:szCs w:val="30"/>
        </w:rPr>
        <w:t>показателя</w:t>
      </w:r>
      <w:r w:rsidRPr="00583ABD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по количеству трудоустроенных граждан на вновь созданные рабочие места</w:t>
      </w:r>
      <w:r w:rsidRPr="00583ABD">
        <w:rPr>
          <w:rFonts w:ascii="Times New Roman" w:hAnsi="Times New Roman"/>
          <w:sz w:val="30"/>
          <w:szCs w:val="30"/>
          <w:shd w:val="clear" w:color="auto" w:fill="FFFFFF"/>
        </w:rPr>
        <w:t xml:space="preserve"> за счет создания новых предприятий и производств.</w:t>
      </w:r>
    </w:p>
    <w:p w:rsidR="009B4211" w:rsidRPr="00766532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766532">
        <w:rPr>
          <w:rFonts w:ascii="Times New Roman" w:hAnsi="Times New Roman"/>
          <w:i/>
          <w:sz w:val="30"/>
          <w:szCs w:val="30"/>
          <w:shd w:val="clear" w:color="auto" w:fill="FFFFFF"/>
        </w:rPr>
        <w:t>Справочно.</w:t>
      </w:r>
      <w:r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</w:t>
      </w:r>
      <w:r w:rsidRPr="00766532">
        <w:rPr>
          <w:rFonts w:ascii="Times New Roman" w:hAnsi="Times New Roman"/>
          <w:i/>
          <w:sz w:val="30"/>
          <w:szCs w:val="30"/>
        </w:rPr>
        <w:t>По данным Н</w:t>
      </w:r>
      <w:r w:rsidRPr="00766532">
        <w:rPr>
          <w:rFonts w:ascii="Times New Roman" w:hAnsi="Times New Roman"/>
          <w:i/>
          <w:sz w:val="30"/>
        </w:rPr>
        <w:t>ационального статистического комитета Республики Беларусь з</w:t>
      </w:r>
      <w:r w:rsidRPr="00766532">
        <w:rPr>
          <w:rFonts w:ascii="Times New Roman" w:hAnsi="Times New Roman"/>
          <w:i/>
          <w:sz w:val="30"/>
          <w:szCs w:val="30"/>
        </w:rPr>
        <w:t xml:space="preserve">а январь-сентябрь 2018 г. на вновь созданные </w:t>
      </w:r>
      <w:r w:rsidRPr="00766532">
        <w:rPr>
          <w:rFonts w:ascii="Times New Roman" w:hAnsi="Times New Roman"/>
          <w:i/>
          <w:sz w:val="30"/>
          <w:szCs w:val="30"/>
        </w:rPr>
        <w:lastRenderedPageBreak/>
        <w:t xml:space="preserve">рабочие места за счет создания новых производств и предприятий в целом по области трудоустроено 4307 человек при задании – 3800 человек, </w:t>
      </w:r>
      <w:r w:rsidRPr="00766532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в том числе за счет: </w:t>
      </w:r>
    </w:p>
    <w:p w:rsidR="009B4211" w:rsidRPr="00766532" w:rsidRDefault="009B4211" w:rsidP="009B42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766532">
        <w:rPr>
          <w:rFonts w:ascii="Times New Roman" w:hAnsi="Times New Roman"/>
          <w:i/>
          <w:sz w:val="30"/>
          <w:szCs w:val="30"/>
          <w:shd w:val="clear" w:color="auto" w:fill="FFFFFF"/>
        </w:rPr>
        <w:t>создания новых предприятий (зарегистрированных в 2017 и 2018 году) – 1704 человека;</w:t>
      </w:r>
    </w:p>
    <w:p w:rsidR="009B4211" w:rsidRPr="00766532" w:rsidRDefault="009B4211" w:rsidP="009B42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30"/>
          <w:szCs w:val="30"/>
          <w:shd w:val="clear" w:color="auto" w:fill="FFFFFF"/>
          <w:lang w:val="x-none"/>
        </w:rPr>
      </w:pPr>
      <w:r w:rsidRPr="00766532">
        <w:rPr>
          <w:rFonts w:ascii="Times New Roman" w:hAnsi="Times New Roman"/>
          <w:i/>
          <w:sz w:val="30"/>
          <w:szCs w:val="30"/>
          <w:shd w:val="clear" w:color="auto" w:fill="FFFFFF"/>
          <w:lang w:val="x-none"/>
        </w:rPr>
        <w:t xml:space="preserve">принятия на дополнительно введенные рабочие места на существующих предприятиях – </w:t>
      </w:r>
      <w:r w:rsidRPr="00766532">
        <w:rPr>
          <w:rFonts w:ascii="Times New Roman" w:hAnsi="Times New Roman"/>
          <w:i/>
          <w:sz w:val="30"/>
          <w:szCs w:val="30"/>
          <w:shd w:val="clear" w:color="auto" w:fill="FFFFFF"/>
        </w:rPr>
        <w:t>2603</w:t>
      </w:r>
      <w:r w:rsidRPr="00766532">
        <w:rPr>
          <w:rFonts w:ascii="Times New Roman" w:hAnsi="Times New Roman"/>
          <w:i/>
          <w:sz w:val="30"/>
          <w:szCs w:val="30"/>
          <w:shd w:val="clear" w:color="auto" w:fill="FFFFFF"/>
          <w:lang w:val="x-none"/>
        </w:rPr>
        <w:t xml:space="preserve"> человека, </w:t>
      </w:r>
    </w:p>
    <w:p w:rsidR="009B4211" w:rsidRPr="00766532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i/>
          <w:sz w:val="30"/>
          <w:szCs w:val="30"/>
        </w:rPr>
      </w:pPr>
      <w:r w:rsidRPr="00766532">
        <w:rPr>
          <w:rFonts w:ascii="Times New Roman" w:hAnsi="Times New Roman"/>
          <w:i/>
          <w:iCs/>
          <w:sz w:val="30"/>
          <w:szCs w:val="30"/>
          <w:shd w:val="clear" w:color="auto" w:fill="FFFFFF"/>
        </w:rPr>
        <w:t xml:space="preserve">Наибольшее количество граждан трудоустроено на вновь созданные рабочие места в следующих организациях: </w:t>
      </w:r>
      <w:r w:rsidRPr="00766532">
        <w:rPr>
          <w:rFonts w:ascii="Times New Roman" w:hAnsi="Times New Roman"/>
          <w:i/>
          <w:sz w:val="30"/>
          <w:szCs w:val="30"/>
        </w:rPr>
        <w:t xml:space="preserve">ОАО «Радиоволна» – 126 человек (г. Гродно); ИПУП «Белтекс-оптик» – 71 человек (Лидский район); ГУЗ «Городская поликлиника № 7» – 102 человека (г. Гродно); ООО «Инстинктулс» – 38 человек (г. Гродно); ООО «Санта Ритейл» – 47 человек (Островецкий район); ООО «Санта Ритейл» – 34 человека (Ивьевский район); ООО «Санта Ритейл» – 40 человек (Ошмянский район); Слонимское ГУП ЖКХ – 21 человек (Слонимский район); ООО «Белагротерминал» – 31 человек (Сморгонский район); Государственное опытное лесохозяйственное учреждение </w:t>
      </w:r>
      <w:r>
        <w:rPr>
          <w:rFonts w:ascii="Times New Roman" w:hAnsi="Times New Roman"/>
          <w:i/>
          <w:sz w:val="30"/>
          <w:szCs w:val="30"/>
        </w:rPr>
        <w:t>«</w:t>
      </w:r>
      <w:r w:rsidRPr="00766532">
        <w:rPr>
          <w:rFonts w:ascii="Times New Roman" w:hAnsi="Times New Roman"/>
          <w:i/>
          <w:sz w:val="30"/>
          <w:szCs w:val="30"/>
        </w:rPr>
        <w:t>Сморгонский опытный лесхоз</w:t>
      </w:r>
      <w:r>
        <w:rPr>
          <w:rFonts w:ascii="Times New Roman" w:hAnsi="Times New Roman"/>
          <w:i/>
          <w:sz w:val="30"/>
          <w:szCs w:val="30"/>
        </w:rPr>
        <w:t>»</w:t>
      </w:r>
      <w:r w:rsidRPr="00766532">
        <w:rPr>
          <w:rFonts w:ascii="Times New Roman" w:hAnsi="Times New Roman"/>
          <w:i/>
          <w:sz w:val="30"/>
          <w:szCs w:val="30"/>
        </w:rPr>
        <w:t xml:space="preserve"> – 15 человек (Сморгонский район).</w:t>
      </w:r>
    </w:p>
    <w:p w:rsidR="009B4211" w:rsidRPr="00583AB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83ABD">
        <w:rPr>
          <w:rFonts w:ascii="Times New Roman" w:hAnsi="Times New Roman"/>
          <w:sz w:val="30"/>
          <w:szCs w:val="30"/>
        </w:rPr>
        <w:t xml:space="preserve">Постановлением Совета Министров Республики Беларусь от 31 декабря 2017 г. № 1053 с дополнениями, внесенными постановлением Совета Министров Республики Беларусь от 22 февраля 2018 г. № 142, в 2018 году </w:t>
      </w:r>
      <w:r w:rsidRPr="00583ABD">
        <w:rPr>
          <w:rFonts w:ascii="Times New Roman" w:hAnsi="Times New Roman"/>
          <w:b/>
          <w:sz w:val="30"/>
          <w:szCs w:val="30"/>
        </w:rPr>
        <w:t>четыре района области (Лидский, Свислочский, Слонимский и Щучинский) были определены в качестве территорий с напряженной ситуацией на рынке труда</w:t>
      </w:r>
      <w:r w:rsidRPr="00583ABD">
        <w:rPr>
          <w:rFonts w:ascii="Times New Roman" w:hAnsi="Times New Roman"/>
          <w:sz w:val="30"/>
          <w:szCs w:val="30"/>
        </w:rPr>
        <w:t>.</w:t>
      </w:r>
    </w:p>
    <w:p w:rsidR="009B4211" w:rsidRPr="00583AB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83ABD">
        <w:rPr>
          <w:rFonts w:ascii="Times New Roman" w:hAnsi="Times New Roman"/>
          <w:sz w:val="30"/>
          <w:szCs w:val="30"/>
        </w:rPr>
        <w:t xml:space="preserve">В результате реализации мер по содействию занятости населения в данных регионах в 2018 году </w:t>
      </w:r>
      <w:r w:rsidRPr="00583ABD">
        <w:rPr>
          <w:rFonts w:ascii="Times New Roman" w:hAnsi="Times New Roman"/>
          <w:b/>
          <w:sz w:val="30"/>
          <w:szCs w:val="30"/>
        </w:rPr>
        <w:t>отмечается улучшение ситуации</w:t>
      </w:r>
      <w:r w:rsidRPr="00583ABD">
        <w:rPr>
          <w:rFonts w:ascii="Times New Roman" w:hAnsi="Times New Roman"/>
          <w:sz w:val="30"/>
          <w:szCs w:val="30"/>
        </w:rPr>
        <w:t xml:space="preserve"> по отношению к 2017 году.</w:t>
      </w:r>
    </w:p>
    <w:p w:rsidR="009B4211" w:rsidRPr="00583AB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83ABD">
        <w:rPr>
          <w:rFonts w:ascii="Times New Roman" w:hAnsi="Times New Roman"/>
          <w:sz w:val="30"/>
          <w:szCs w:val="30"/>
        </w:rPr>
        <w:t>Так, на конец 2018 года значение уровня регистрируемой безработицы и коэффициента напряженности на рынке труда в этих районах стало ниже, чем на конец 2017 года. Кроме того, снизился удельный вес безработных, состоящих на учете более года, а также доля работников, которые работали в режиме вынужденной неполной занятости и (или) находились в целодневном (целосменном) простое, улучшилось соотношение численности принятых работников и уволенных.</w:t>
      </w:r>
    </w:p>
    <w:p w:rsidR="009B4211" w:rsidRPr="00583AB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83ABD">
        <w:rPr>
          <w:rFonts w:ascii="Times New Roman" w:hAnsi="Times New Roman"/>
          <w:sz w:val="30"/>
          <w:szCs w:val="30"/>
        </w:rPr>
        <w:t xml:space="preserve">Как следствие, </w:t>
      </w:r>
      <w:r w:rsidRPr="00583ABD">
        <w:rPr>
          <w:rFonts w:ascii="Times New Roman" w:hAnsi="Times New Roman"/>
          <w:b/>
          <w:sz w:val="30"/>
          <w:szCs w:val="30"/>
        </w:rPr>
        <w:t>количество регионов области, отнесенных к территориям с напряженной ситуацией на рынке труда, сократилось</w:t>
      </w:r>
      <w:r w:rsidRPr="00583ABD">
        <w:rPr>
          <w:rFonts w:ascii="Times New Roman" w:hAnsi="Times New Roman"/>
          <w:sz w:val="30"/>
          <w:szCs w:val="30"/>
        </w:rPr>
        <w:t xml:space="preserve"> с четырех в 2018 году до двух в 2019 году. Постановлением Совета Министров Республики Беларусь от 27 декабря 2018 г. № 950 в перечень территорий с напряженной ситуацией на рынке труда на 2019 год были включены лишь Лидский и Свислочский районы.</w:t>
      </w:r>
    </w:p>
    <w:p w:rsidR="009B4211" w:rsidRPr="00583AB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83ABD">
        <w:rPr>
          <w:rFonts w:ascii="Times New Roman" w:hAnsi="Times New Roman"/>
          <w:sz w:val="30"/>
          <w:szCs w:val="30"/>
        </w:rPr>
        <w:lastRenderedPageBreak/>
        <w:t xml:space="preserve">В 2019 году, как и в 2018 году, </w:t>
      </w:r>
      <w:r w:rsidRPr="00583ABD">
        <w:rPr>
          <w:rFonts w:ascii="Times New Roman" w:hAnsi="Times New Roman"/>
          <w:b/>
          <w:sz w:val="30"/>
          <w:szCs w:val="30"/>
        </w:rPr>
        <w:t>в Гродненской области наименьшее качество регионов с напряженной ситуацией на рынке труда</w:t>
      </w:r>
      <w:r w:rsidRPr="00583ABD">
        <w:rPr>
          <w:rFonts w:ascii="Times New Roman" w:hAnsi="Times New Roman"/>
          <w:sz w:val="30"/>
          <w:szCs w:val="30"/>
        </w:rPr>
        <w:t xml:space="preserve"> в сравнении с другими регионами республики.</w:t>
      </w:r>
    </w:p>
    <w:p w:rsidR="009B4211" w:rsidRPr="00583ABD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Pr="00651421" w:rsidRDefault="009B4211" w:rsidP="009B4211">
      <w:pPr>
        <w:pStyle w:val="point"/>
        <w:spacing w:before="0" w:after="0"/>
        <w:jc w:val="center"/>
        <w:rPr>
          <w:b/>
          <w:i/>
          <w:sz w:val="30"/>
          <w:szCs w:val="30"/>
          <w:u w:val="single"/>
        </w:rPr>
      </w:pPr>
      <w:r w:rsidRPr="00651421">
        <w:rPr>
          <w:b/>
          <w:i/>
          <w:sz w:val="30"/>
          <w:szCs w:val="30"/>
          <w:u w:val="single"/>
        </w:rPr>
        <w:t>База данных трудоспособных граждан, не занятых в экономике</w:t>
      </w: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Для реализации Декрета № 3 местными исполнительными и распорядительными органами используется база данных трудоспособных граждан, не занятых в экономике (далее – база данных), порядок формирования и ведения которой определяется постановление</w:t>
      </w:r>
      <w:r>
        <w:rPr>
          <w:sz w:val="30"/>
          <w:szCs w:val="30"/>
        </w:rPr>
        <w:t>м</w:t>
      </w:r>
      <w:r w:rsidRPr="0064362D">
        <w:rPr>
          <w:sz w:val="30"/>
          <w:szCs w:val="30"/>
        </w:rPr>
        <w:t xml:space="preserve"> Совета М</w:t>
      </w:r>
      <w:r>
        <w:rPr>
          <w:sz w:val="30"/>
          <w:szCs w:val="30"/>
        </w:rPr>
        <w:t xml:space="preserve">инистров Республики Беларусь от </w:t>
      </w:r>
      <w:r w:rsidRPr="0064362D">
        <w:rPr>
          <w:sz w:val="30"/>
          <w:szCs w:val="30"/>
        </w:rPr>
        <w:t>31 марта 2018 г. № 239.</w:t>
      </w:r>
    </w:p>
    <w:p w:rsidR="009B4211" w:rsidRPr="00651421" w:rsidRDefault="009B4211" w:rsidP="009B4211">
      <w:pPr>
        <w:pStyle w:val="justify"/>
        <w:spacing w:after="0"/>
        <w:jc w:val="center"/>
        <w:rPr>
          <w:b/>
          <w:i/>
          <w:sz w:val="30"/>
          <w:szCs w:val="30"/>
        </w:rPr>
      </w:pPr>
      <w:r w:rsidRPr="00651421">
        <w:rPr>
          <w:b/>
          <w:i/>
          <w:sz w:val="30"/>
          <w:szCs w:val="30"/>
        </w:rPr>
        <w:t>Кто относится к не занятым в экономике</w:t>
      </w:r>
    </w:p>
    <w:p w:rsidR="009B4211" w:rsidRPr="0064362D" w:rsidRDefault="009B4211" w:rsidP="009B4211">
      <w:pPr>
        <w:pStyle w:val="justify"/>
        <w:spacing w:after="0"/>
        <w:rPr>
          <w:sz w:val="30"/>
          <w:szCs w:val="30"/>
        </w:rPr>
      </w:pPr>
      <w:r w:rsidRPr="0064362D">
        <w:rPr>
          <w:sz w:val="30"/>
          <w:szCs w:val="30"/>
        </w:rPr>
        <w:t xml:space="preserve">По общему правилу трудоспособными гражданами, не занятыми в экономике, считаются </w:t>
      </w:r>
      <w:r w:rsidRPr="00EC75D9">
        <w:rPr>
          <w:b/>
          <w:sz w:val="30"/>
          <w:szCs w:val="30"/>
        </w:rPr>
        <w:t xml:space="preserve">граждане </w:t>
      </w:r>
      <w:r w:rsidRPr="0064362D">
        <w:rPr>
          <w:sz w:val="30"/>
          <w:szCs w:val="30"/>
        </w:rPr>
        <w:t xml:space="preserve">Республики Беларусь, иностранные граждане и лица без гражданства, получившие разрешение на постоянное проживание и вид на жительство в республике, </w:t>
      </w:r>
      <w:r w:rsidRPr="00EC75D9">
        <w:rPr>
          <w:b/>
          <w:sz w:val="30"/>
          <w:szCs w:val="30"/>
        </w:rPr>
        <w:t>старше 18 лет и до общеустановленного пенсионного возраста, которые не относятся к следующим категориям лиц: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EC75D9">
        <w:rPr>
          <w:b/>
          <w:sz w:val="30"/>
          <w:szCs w:val="30"/>
        </w:rPr>
        <w:t>гражданам, считающимся занятыми в экономике</w:t>
      </w:r>
      <w:r w:rsidRPr="0064362D">
        <w:rPr>
          <w:sz w:val="30"/>
          <w:szCs w:val="30"/>
        </w:rPr>
        <w:t xml:space="preserve"> в соответствии с пунктом 3 Положения № 239;</w:t>
      </w:r>
    </w:p>
    <w:p w:rsidR="009B4211" w:rsidRPr="00EC75D9" w:rsidRDefault="009B4211" w:rsidP="009B4211">
      <w:pPr>
        <w:pStyle w:val="point"/>
        <w:spacing w:before="0" w:after="0"/>
        <w:rPr>
          <w:i/>
          <w:sz w:val="30"/>
          <w:szCs w:val="30"/>
        </w:rPr>
      </w:pPr>
      <w:r w:rsidRPr="00EC75D9">
        <w:rPr>
          <w:i/>
          <w:sz w:val="30"/>
          <w:szCs w:val="30"/>
        </w:rPr>
        <w:t>К примеру, работающие</w:t>
      </w:r>
      <w:r>
        <w:rPr>
          <w:i/>
          <w:sz w:val="30"/>
          <w:szCs w:val="30"/>
        </w:rPr>
        <w:t xml:space="preserve"> по трудовому договору (контракту)</w:t>
      </w:r>
      <w:r w:rsidRPr="00EC75D9">
        <w:rPr>
          <w:i/>
          <w:sz w:val="30"/>
          <w:szCs w:val="30"/>
        </w:rPr>
        <w:t>, зарегистрированные в качестве индивидуальных предпринимателей, выполняющие работы по гражданско-правовым договорам, и другие категории (приложение 1).</w:t>
      </w: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  <w:r w:rsidRPr="00EC75D9">
        <w:rPr>
          <w:b/>
          <w:sz w:val="30"/>
          <w:szCs w:val="30"/>
        </w:rPr>
        <w:t>гражданам, не относящимся к трудоспособным гражданам, не занятым в экономике,</w:t>
      </w:r>
      <w:r w:rsidRPr="0064362D">
        <w:rPr>
          <w:sz w:val="30"/>
          <w:szCs w:val="30"/>
        </w:rPr>
        <w:t xml:space="preserve"> в соответствии с пунктом 4 Положения № 239.</w:t>
      </w:r>
    </w:p>
    <w:p w:rsidR="009B4211" w:rsidRPr="00EC75D9" w:rsidRDefault="009B4211" w:rsidP="009B4211">
      <w:pPr>
        <w:pStyle w:val="point"/>
        <w:spacing w:before="0" w:after="0"/>
        <w:rPr>
          <w:i/>
          <w:sz w:val="30"/>
          <w:szCs w:val="30"/>
        </w:rPr>
      </w:pPr>
      <w:r w:rsidRPr="00EC75D9">
        <w:rPr>
          <w:i/>
          <w:sz w:val="30"/>
          <w:szCs w:val="30"/>
        </w:rPr>
        <w:t>Например, признанные инвалидами (независимо от группы, причины, даты наступления и срока инвалидности); признанные по решению суда недееспособными; получающие доходы от сдачи внаем жилых и нежилых помещений, машино-мест, - при условии уплаты подоходного налога с физических лиц с такого дохода, и другие категории (приложение 2).</w:t>
      </w:r>
    </w:p>
    <w:p w:rsidR="009B4211" w:rsidRPr="00D16750" w:rsidRDefault="009B4211" w:rsidP="009B4211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30"/>
          <w:szCs w:val="30"/>
        </w:rPr>
      </w:pPr>
      <w:r w:rsidRPr="00D16750">
        <w:rPr>
          <w:rFonts w:ascii="Times New Roman" w:hAnsi="Times New Roman"/>
          <w:b/>
          <w:i/>
          <w:color w:val="000000"/>
          <w:sz w:val="30"/>
          <w:szCs w:val="30"/>
        </w:rPr>
        <w:t>Как граждане могут узнать находятся ли они в базе данных</w:t>
      </w:r>
    </w:p>
    <w:p w:rsidR="009B4211" w:rsidRPr="00D16750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D16750">
        <w:rPr>
          <w:rFonts w:ascii="Times New Roman" w:hAnsi="Times New Roman"/>
          <w:color w:val="000000"/>
          <w:sz w:val="30"/>
          <w:szCs w:val="30"/>
        </w:rPr>
        <w:t xml:space="preserve">Для получения информации о том, содержатся ли сведения о гражданине в базе данных, </w:t>
      </w:r>
      <w:r w:rsidRPr="00D16750">
        <w:rPr>
          <w:rFonts w:ascii="Times New Roman" w:hAnsi="Times New Roman"/>
          <w:b/>
          <w:bCs/>
          <w:color w:val="000000"/>
          <w:sz w:val="30"/>
          <w:szCs w:val="30"/>
          <w:bdr w:val="none" w:sz="0" w:space="0" w:color="auto" w:frame="1"/>
        </w:rPr>
        <w:t>можно обратиться в</w:t>
      </w:r>
      <w:r w:rsidRPr="00D16750">
        <w:rPr>
          <w:rFonts w:ascii="Times New Roman" w:hAnsi="Times New Roman"/>
          <w:color w:val="000000"/>
          <w:sz w:val="30"/>
          <w:szCs w:val="30"/>
        </w:rPr>
        <w:t xml:space="preserve"> постоянно действующую </w:t>
      </w:r>
      <w:r w:rsidRPr="00D16750">
        <w:rPr>
          <w:rFonts w:ascii="Times New Roman" w:hAnsi="Times New Roman"/>
          <w:b/>
          <w:bCs/>
          <w:color w:val="000000"/>
          <w:sz w:val="30"/>
          <w:szCs w:val="30"/>
          <w:bdr w:val="none" w:sz="0" w:space="0" w:color="auto" w:frame="1"/>
        </w:rPr>
        <w:t>комиссию</w:t>
      </w:r>
      <w:r w:rsidRPr="00D16750">
        <w:rPr>
          <w:rFonts w:ascii="Times New Roman" w:hAnsi="Times New Roman"/>
          <w:color w:val="000000"/>
          <w:sz w:val="30"/>
          <w:szCs w:val="30"/>
        </w:rPr>
        <w:t xml:space="preserve"> по координации работы по содействию занятости населения </w:t>
      </w:r>
      <w:r w:rsidRPr="00D16750">
        <w:rPr>
          <w:rFonts w:ascii="Times New Roman" w:hAnsi="Times New Roman"/>
          <w:b/>
          <w:bCs/>
          <w:color w:val="000000"/>
          <w:sz w:val="30"/>
          <w:szCs w:val="30"/>
          <w:bdr w:val="none" w:sz="0" w:space="0" w:color="auto" w:frame="1"/>
        </w:rPr>
        <w:t>по месту регистрации</w:t>
      </w:r>
      <w:r>
        <w:rPr>
          <w:rFonts w:ascii="Times New Roman" w:hAnsi="Times New Roman"/>
          <w:b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 w:rsidRPr="00D16750">
        <w:rPr>
          <w:rFonts w:ascii="Times New Roman" w:hAnsi="Times New Roman"/>
          <w:b/>
          <w:bCs/>
          <w:color w:val="000000"/>
          <w:sz w:val="30"/>
          <w:szCs w:val="30"/>
          <w:bdr w:val="none" w:sz="0" w:space="0" w:color="auto" w:frame="1"/>
        </w:rPr>
        <w:t>посредством телефонного звонка или письменного обращения, в том числе и на адрес электронной почты комиссии</w:t>
      </w:r>
      <w:r w:rsidRPr="00D16750">
        <w:rPr>
          <w:rFonts w:ascii="Times New Roman" w:hAnsi="Times New Roman"/>
          <w:color w:val="000000"/>
          <w:sz w:val="30"/>
          <w:szCs w:val="30"/>
        </w:rPr>
        <w:t>. При этом для идентификации гражданина необходимо сообщить свой идентификационный номер, а также иную информацию, содержащуюся в документе, удостоверяющем личность.</w:t>
      </w:r>
    </w:p>
    <w:p w:rsidR="009B4211" w:rsidRPr="00D16750" w:rsidRDefault="009B4211" w:rsidP="009B4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16750">
        <w:rPr>
          <w:rFonts w:ascii="Times New Roman" w:hAnsi="Times New Roman"/>
          <w:color w:val="000000"/>
          <w:sz w:val="30"/>
          <w:szCs w:val="30"/>
        </w:rPr>
        <w:t xml:space="preserve">Также, </w:t>
      </w:r>
      <w:r w:rsidRPr="00D16750">
        <w:rPr>
          <w:rFonts w:ascii="Times New Roman" w:hAnsi="Times New Roman"/>
          <w:b/>
          <w:sz w:val="30"/>
          <w:szCs w:val="30"/>
        </w:rPr>
        <w:t xml:space="preserve">для предоставления гражданам информации об отнесении их к не занятым в экономике, на Едином портале электронных услуг </w:t>
      </w:r>
      <w:r w:rsidRPr="00D16750">
        <w:rPr>
          <w:rFonts w:ascii="Times New Roman" w:hAnsi="Times New Roman"/>
          <w:b/>
          <w:sz w:val="30"/>
          <w:szCs w:val="30"/>
        </w:rPr>
        <w:br/>
        <w:t>с 1 декабря 2018 г.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D16750">
        <w:rPr>
          <w:rFonts w:ascii="Times New Roman" w:hAnsi="Times New Roman"/>
          <w:b/>
          <w:sz w:val="30"/>
          <w:szCs w:val="30"/>
        </w:rPr>
        <w:t>доступна электронная услуга 3.33.03.2</w:t>
      </w:r>
      <w:r w:rsidRPr="00D16750">
        <w:rPr>
          <w:rFonts w:ascii="Times New Roman" w:hAnsi="Times New Roman"/>
          <w:sz w:val="30"/>
          <w:szCs w:val="30"/>
        </w:rPr>
        <w:t xml:space="preserve"> «Предоставление сведений об отнесении гражданина к не занятому в </w:t>
      </w:r>
      <w:r w:rsidRPr="00D16750">
        <w:rPr>
          <w:rFonts w:ascii="Times New Roman" w:hAnsi="Times New Roman"/>
          <w:sz w:val="30"/>
          <w:szCs w:val="30"/>
        </w:rPr>
        <w:lastRenderedPageBreak/>
        <w:t xml:space="preserve">экономике». </w:t>
      </w:r>
      <w:r w:rsidRPr="00D16750">
        <w:rPr>
          <w:rFonts w:ascii="Times New Roman" w:hAnsi="Times New Roman"/>
          <w:b/>
          <w:sz w:val="30"/>
          <w:szCs w:val="30"/>
        </w:rPr>
        <w:t>Данная услуга позволяет гражданам получить информацию в отношении себя лично.</w:t>
      </w:r>
    </w:p>
    <w:p w:rsidR="009B4211" w:rsidRPr="00A07D96" w:rsidRDefault="009B4211" w:rsidP="009B42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0"/>
          <w:szCs w:val="30"/>
        </w:rPr>
      </w:pPr>
      <w:r w:rsidRPr="00A07D96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 xml:space="preserve">Чтобы воспользоваться данной </w:t>
      </w:r>
      <w:r w:rsidRPr="00A07D96">
        <w:rPr>
          <w:rFonts w:ascii="Times New Roman" w:hAnsi="Times New Roman"/>
          <w:sz w:val="30"/>
          <w:szCs w:val="30"/>
        </w:rPr>
        <w:t>услугой необходимо п</w:t>
      </w:r>
      <w:r w:rsidRPr="00A07D96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олучить электронную цифровую подпись или уникальный идентификатор (логин и пароль).</w:t>
      </w:r>
    </w:p>
    <w:p w:rsidR="009B4211" w:rsidRDefault="009B4211" w:rsidP="009B42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0"/>
          <w:szCs w:val="30"/>
        </w:rPr>
      </w:pPr>
      <w:r w:rsidRPr="00D16750">
        <w:rPr>
          <w:rFonts w:ascii="Times New Roman" w:hAnsi="Times New Roman"/>
          <w:b/>
          <w:bCs/>
          <w:color w:val="000000"/>
          <w:sz w:val="30"/>
          <w:szCs w:val="30"/>
          <w:bdr w:val="none" w:sz="0" w:space="0" w:color="auto" w:frame="1"/>
        </w:rPr>
        <w:t>Для получения электронной цифровой подписи</w:t>
      </w:r>
      <w:r>
        <w:rPr>
          <w:rFonts w:ascii="Times New Roman" w:hAnsi="Times New Roman"/>
          <w:b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(у</w:t>
      </w:r>
      <w:r w:rsidRPr="00D16750">
        <w:rPr>
          <w:rFonts w:ascii="Times New Roman" w:hAnsi="Times New Roman"/>
          <w:b/>
          <w:bCs/>
          <w:color w:val="000000"/>
          <w:sz w:val="30"/>
          <w:szCs w:val="30"/>
          <w:bdr w:val="none" w:sz="0" w:space="0" w:color="auto" w:frame="1"/>
        </w:rPr>
        <w:t>слуга платная</w:t>
      </w:r>
      <w:r>
        <w:rPr>
          <w:rFonts w:ascii="Times New Roman" w:hAnsi="Times New Roman"/>
          <w:b/>
          <w:bCs/>
          <w:color w:val="000000"/>
          <w:sz w:val="30"/>
          <w:szCs w:val="30"/>
          <w:bdr w:val="none" w:sz="0" w:space="0" w:color="auto" w:frame="1"/>
        </w:rPr>
        <w:t xml:space="preserve">) </w:t>
      </w:r>
      <w:r w:rsidRPr="00D16750">
        <w:rPr>
          <w:rFonts w:ascii="Times New Roman" w:hAnsi="Times New Roman"/>
          <w:color w:val="000000"/>
          <w:sz w:val="30"/>
          <w:szCs w:val="30"/>
        </w:rPr>
        <w:t xml:space="preserve">гражданин обращается в республиканский удостоверяющий центр ГосСУОК и проходит регистрацию на Едином портале электронных услуг. </w:t>
      </w:r>
    </w:p>
    <w:p w:rsidR="009B4211" w:rsidRPr="00D16750" w:rsidRDefault="009B4211" w:rsidP="009B42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0"/>
          <w:szCs w:val="30"/>
        </w:rPr>
      </w:pPr>
      <w:r w:rsidRPr="00D16750">
        <w:rPr>
          <w:rFonts w:ascii="Times New Roman" w:hAnsi="Times New Roman"/>
          <w:b/>
          <w:bCs/>
          <w:color w:val="000000"/>
          <w:sz w:val="30"/>
          <w:szCs w:val="30"/>
          <w:bdr w:val="none" w:sz="0" w:space="0" w:color="auto" w:frame="1"/>
        </w:rPr>
        <w:t>Для получения уникального идентификатора</w:t>
      </w:r>
      <w:r>
        <w:rPr>
          <w:rFonts w:ascii="Times New Roman" w:hAnsi="Times New Roman"/>
          <w:b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(</w:t>
      </w:r>
      <w:r w:rsidRPr="00D16750">
        <w:rPr>
          <w:rFonts w:ascii="Times New Roman" w:hAnsi="Times New Roman"/>
          <w:b/>
          <w:bCs/>
          <w:color w:val="000000"/>
          <w:sz w:val="30"/>
          <w:szCs w:val="30"/>
          <w:bdr w:val="none" w:sz="0" w:space="0" w:color="auto" w:frame="1"/>
        </w:rPr>
        <w:t>выдается бесплатно</w:t>
      </w:r>
      <w:r>
        <w:rPr>
          <w:rFonts w:ascii="Times New Roman" w:hAnsi="Times New Roman"/>
          <w:b/>
          <w:bCs/>
          <w:color w:val="000000"/>
          <w:sz w:val="30"/>
          <w:szCs w:val="30"/>
          <w:bdr w:val="none" w:sz="0" w:space="0" w:color="auto" w:frame="1"/>
        </w:rPr>
        <w:t xml:space="preserve">) </w:t>
      </w:r>
      <w:r w:rsidRPr="00D16750">
        <w:rPr>
          <w:rFonts w:ascii="Times New Roman" w:hAnsi="Times New Roman"/>
          <w:color w:val="000000"/>
          <w:sz w:val="30"/>
          <w:szCs w:val="30"/>
        </w:rPr>
        <w:t>гражданину необходимо обратиться:</w:t>
      </w:r>
    </w:p>
    <w:p w:rsidR="009B4211" w:rsidRPr="00D16750" w:rsidRDefault="009B4211" w:rsidP="009B4211">
      <w:pPr>
        <w:numPr>
          <w:ilvl w:val="0"/>
          <w:numId w:val="1"/>
        </w:numPr>
        <w:shd w:val="clear" w:color="auto" w:fill="FFFFFF"/>
        <w:spacing w:after="0" w:line="240" w:lineRule="auto"/>
        <w:ind w:left="701"/>
        <w:jc w:val="both"/>
        <w:textAlignment w:val="baseline"/>
        <w:rPr>
          <w:rFonts w:ascii="Times New Roman" w:hAnsi="Times New Roman"/>
          <w:color w:val="000000"/>
          <w:sz w:val="30"/>
          <w:szCs w:val="30"/>
        </w:rPr>
      </w:pPr>
      <w:r w:rsidRPr="00D16750">
        <w:rPr>
          <w:rFonts w:ascii="Times New Roman" w:hAnsi="Times New Roman"/>
          <w:color w:val="000000"/>
          <w:sz w:val="30"/>
          <w:szCs w:val="30"/>
        </w:rPr>
        <w:t>в службу «Одно окно» и предъявить паспорт. На основании заявления формируется личный электронный кабинет гражданина и выдается уникальный идентификатор: логин и пароль;</w:t>
      </w:r>
    </w:p>
    <w:p w:rsidR="009B4211" w:rsidRPr="00D16750" w:rsidRDefault="009B4211" w:rsidP="009B4211">
      <w:pPr>
        <w:numPr>
          <w:ilvl w:val="0"/>
          <w:numId w:val="1"/>
        </w:numPr>
        <w:shd w:val="clear" w:color="auto" w:fill="FFFFFF"/>
        <w:spacing w:after="0" w:line="240" w:lineRule="auto"/>
        <w:ind w:left="701"/>
        <w:jc w:val="both"/>
        <w:textAlignment w:val="baseline"/>
        <w:rPr>
          <w:rFonts w:ascii="Times New Roman" w:hAnsi="Times New Roman"/>
          <w:color w:val="000000"/>
          <w:sz w:val="30"/>
          <w:szCs w:val="30"/>
        </w:rPr>
      </w:pPr>
      <w:r w:rsidRPr="00D16750">
        <w:rPr>
          <w:rFonts w:ascii="Times New Roman" w:hAnsi="Times New Roman"/>
          <w:color w:val="000000"/>
          <w:sz w:val="30"/>
          <w:szCs w:val="30"/>
        </w:rPr>
        <w:t>в Национальный центр электронных услуг по адресу: г. Минск, пр. Машерова, 25, пом. 200, отдел продаж и обслуживания клиентов. Режим работы: понедельник-пятница 8.00-19.00. Телефон: +375 17 229 30 00 доб. 707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9B4211" w:rsidRPr="00D16750" w:rsidRDefault="009B4211" w:rsidP="009B42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0"/>
          <w:szCs w:val="30"/>
        </w:rPr>
      </w:pPr>
      <w:r w:rsidRPr="00D16750">
        <w:rPr>
          <w:rFonts w:ascii="Times New Roman" w:hAnsi="Times New Roman"/>
          <w:sz w:val="30"/>
          <w:szCs w:val="30"/>
        </w:rPr>
        <w:t>После получения</w:t>
      </w:r>
      <w:r w:rsidRPr="00D1675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 xml:space="preserve"> электронной цифровой подписи или уникального идентификатора н</w:t>
      </w:r>
      <w:r w:rsidRPr="00D16750">
        <w:rPr>
          <w:rFonts w:ascii="Times New Roman" w:hAnsi="Times New Roman"/>
          <w:color w:val="000000"/>
          <w:sz w:val="30"/>
          <w:szCs w:val="30"/>
        </w:rPr>
        <w:t xml:space="preserve">еобходимо </w:t>
      </w:r>
      <w:r w:rsidRPr="00D16750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</w:rPr>
        <w:t>авторизоваться на портале,</w:t>
      </w:r>
      <w:r w:rsidRPr="00D16750">
        <w:rPr>
          <w:rFonts w:ascii="Times New Roman" w:hAnsi="Times New Roman"/>
          <w:color w:val="000000"/>
          <w:sz w:val="30"/>
          <w:szCs w:val="30"/>
        </w:rPr>
        <w:t xml:space="preserve"> осуществить вход в личный кабинет</w:t>
      </w:r>
      <w:r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D16750">
        <w:rPr>
          <w:rFonts w:ascii="Times New Roman" w:hAnsi="Times New Roman"/>
          <w:color w:val="000000"/>
          <w:sz w:val="30"/>
          <w:szCs w:val="30"/>
        </w:rPr>
        <w:t>выбрать услугу 3.33.03 «Предоставление сведений об отнесении гражданина к не занятым в экономике» и получить ответ.</w:t>
      </w: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Pr="00651421" w:rsidRDefault="009B4211" w:rsidP="009B4211">
      <w:pPr>
        <w:pStyle w:val="point"/>
        <w:spacing w:before="0" w:after="0"/>
        <w:jc w:val="center"/>
        <w:rPr>
          <w:b/>
          <w:i/>
          <w:sz w:val="30"/>
          <w:szCs w:val="30"/>
          <w:u w:val="single"/>
        </w:rPr>
      </w:pPr>
      <w:r w:rsidRPr="00651421">
        <w:rPr>
          <w:b/>
          <w:i/>
          <w:sz w:val="30"/>
          <w:szCs w:val="30"/>
          <w:u w:val="single"/>
        </w:rPr>
        <w:t>Постоянно действующие комиссии по координации работы по содействию занятости населения</w:t>
      </w:r>
    </w:p>
    <w:p w:rsidR="009B4211" w:rsidRPr="0064362D" w:rsidRDefault="009B4211" w:rsidP="009B4211">
      <w:pPr>
        <w:pStyle w:val="point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 xml:space="preserve">В целях координации работы по реализации норм настоящего Декрета районными (городскими) исполнительными комитетами (местными администрациями) </w:t>
      </w:r>
      <w:r w:rsidRPr="00583ABD">
        <w:rPr>
          <w:b/>
          <w:sz w:val="30"/>
          <w:szCs w:val="30"/>
        </w:rPr>
        <w:t>создаются постоянно действующие комиссии</w:t>
      </w:r>
      <w:r>
        <w:rPr>
          <w:sz w:val="30"/>
          <w:szCs w:val="30"/>
        </w:rPr>
        <w:t xml:space="preserve"> (далее –</w:t>
      </w:r>
      <w:r w:rsidRPr="0064362D">
        <w:rPr>
          <w:sz w:val="30"/>
          <w:szCs w:val="30"/>
        </w:rPr>
        <w:t xml:space="preserve"> комиссии).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583ABD">
        <w:rPr>
          <w:b/>
          <w:sz w:val="30"/>
          <w:szCs w:val="30"/>
        </w:rPr>
        <w:t>В состав комиссии включаются</w:t>
      </w:r>
      <w:r w:rsidRPr="0064362D">
        <w:rPr>
          <w:sz w:val="30"/>
          <w:szCs w:val="30"/>
        </w:rPr>
        <w:t xml:space="preserve">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 xml:space="preserve">Председателями комиссий, создаваемых районными (городскими) исполнительными комитетами, назначаются, как правило, </w:t>
      </w:r>
      <w:r w:rsidRPr="00536DD7">
        <w:rPr>
          <w:b/>
          <w:sz w:val="30"/>
          <w:szCs w:val="30"/>
        </w:rPr>
        <w:t>председатели районных (городских) Советов депутатов, а местными администрациями - главы администраций районов в городах</w:t>
      </w:r>
      <w:r w:rsidRPr="0064362D">
        <w:rPr>
          <w:sz w:val="30"/>
          <w:szCs w:val="30"/>
        </w:rPr>
        <w:t>.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C60BCA">
        <w:rPr>
          <w:b/>
          <w:sz w:val="30"/>
          <w:szCs w:val="30"/>
        </w:rPr>
        <w:t>Комиссия действует на основании положения, утвержденного соответствующим местным исполнительным и распорядительным органом</w:t>
      </w:r>
      <w:r w:rsidRPr="0064362D">
        <w:rPr>
          <w:sz w:val="30"/>
          <w:szCs w:val="30"/>
        </w:rPr>
        <w:t>.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lastRenderedPageBreak/>
        <w:t>Примерное положение о комиссии утверждается Советом Министров Республики Беларусь.</w:t>
      </w:r>
    </w:p>
    <w:p w:rsidR="009B4211" w:rsidRPr="00EA0D49" w:rsidRDefault="009B4211" w:rsidP="009B4211">
      <w:pPr>
        <w:pStyle w:val="point"/>
        <w:spacing w:before="0" w:after="0"/>
        <w:rPr>
          <w:b/>
          <w:sz w:val="30"/>
          <w:szCs w:val="30"/>
        </w:rPr>
      </w:pPr>
      <w:r w:rsidRPr="00EA0D49">
        <w:rPr>
          <w:b/>
          <w:sz w:val="30"/>
          <w:szCs w:val="30"/>
        </w:rPr>
        <w:t>Основной задачей комиссий является координация работы по реализации норм Декрета № 3</w:t>
      </w:r>
      <w:r w:rsidRPr="00583ABD">
        <w:rPr>
          <w:sz w:val="30"/>
          <w:szCs w:val="30"/>
        </w:rPr>
        <w:t>, в том числе посредством:</w:t>
      </w:r>
    </w:p>
    <w:p w:rsidR="009B4211" w:rsidRPr="00EA0D49" w:rsidRDefault="009B4211" w:rsidP="009B4211">
      <w:pPr>
        <w:pStyle w:val="newncpi"/>
        <w:spacing w:before="0" w:after="0"/>
        <w:rPr>
          <w:sz w:val="30"/>
          <w:szCs w:val="30"/>
        </w:rPr>
      </w:pPr>
      <w:r w:rsidRPr="00EA0D49">
        <w:rPr>
          <w:sz w:val="30"/>
          <w:szCs w:val="30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9B4211" w:rsidRPr="00EA0D49" w:rsidRDefault="009B4211" w:rsidP="009B4211">
      <w:pPr>
        <w:pStyle w:val="newncpi"/>
        <w:spacing w:before="0" w:after="0"/>
        <w:rPr>
          <w:sz w:val="30"/>
          <w:szCs w:val="30"/>
        </w:rPr>
      </w:pPr>
      <w:r w:rsidRPr="00EA0D49">
        <w:rPr>
          <w:sz w:val="30"/>
          <w:szCs w:val="30"/>
        </w:rPr>
        <w:t>оказания консультативной, методической и правовой помощи по вопросам трудоустройства и (или) самозанятости;</w:t>
      </w:r>
    </w:p>
    <w:p w:rsidR="009B4211" w:rsidRPr="00EA0D49" w:rsidRDefault="009B4211" w:rsidP="009B4211">
      <w:pPr>
        <w:pStyle w:val="newncpi"/>
        <w:spacing w:before="0" w:after="0"/>
        <w:rPr>
          <w:sz w:val="30"/>
          <w:szCs w:val="30"/>
        </w:rPr>
      </w:pPr>
      <w:r w:rsidRPr="00EA0D49">
        <w:rPr>
          <w:sz w:val="30"/>
          <w:szCs w:val="30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</w:t>
      </w:r>
      <w:r>
        <w:rPr>
          <w:sz w:val="30"/>
          <w:szCs w:val="30"/>
        </w:rPr>
        <w:t xml:space="preserve"> – </w:t>
      </w:r>
      <w:r w:rsidRPr="00EA0D49">
        <w:rPr>
          <w:sz w:val="30"/>
          <w:szCs w:val="30"/>
        </w:rPr>
        <w:t>база данных);</w:t>
      </w:r>
    </w:p>
    <w:p w:rsidR="009B4211" w:rsidRPr="00EA0D49" w:rsidRDefault="009B4211" w:rsidP="009B4211">
      <w:pPr>
        <w:pStyle w:val="newncpi"/>
        <w:spacing w:before="0" w:after="0"/>
        <w:rPr>
          <w:sz w:val="30"/>
          <w:szCs w:val="30"/>
        </w:rPr>
      </w:pPr>
      <w:r w:rsidRPr="00EA0D49">
        <w:rPr>
          <w:sz w:val="30"/>
          <w:szCs w:val="30"/>
        </w:rP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</w:t>
      </w:r>
      <w:r>
        <w:rPr>
          <w:sz w:val="30"/>
          <w:szCs w:val="30"/>
        </w:rPr>
        <w:t>–</w:t>
      </w:r>
      <w:r w:rsidRPr="00EA0D49">
        <w:rPr>
          <w:sz w:val="30"/>
          <w:szCs w:val="30"/>
        </w:rPr>
        <w:t xml:space="preserve"> услуги с возмещением затрат);</w:t>
      </w:r>
    </w:p>
    <w:p w:rsidR="009B4211" w:rsidRPr="00EA0D49" w:rsidRDefault="009B4211" w:rsidP="009B4211">
      <w:pPr>
        <w:pStyle w:val="newncpi"/>
        <w:spacing w:before="0" w:after="0"/>
        <w:rPr>
          <w:sz w:val="30"/>
          <w:szCs w:val="30"/>
        </w:rPr>
      </w:pPr>
      <w:r w:rsidRPr="00EA0D49">
        <w:rPr>
          <w:sz w:val="30"/>
          <w:szCs w:val="30"/>
        </w:rPr>
        <w:t>рассмотрения заявлений трудоспособных граждан, не занятых в экономике, или членов их семей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ситуации;</w:t>
      </w:r>
    </w:p>
    <w:p w:rsidR="009B4211" w:rsidRPr="00EA0D49" w:rsidRDefault="009B4211" w:rsidP="009B4211">
      <w:pPr>
        <w:pStyle w:val="newncpi"/>
        <w:spacing w:before="0" w:after="0"/>
        <w:rPr>
          <w:sz w:val="30"/>
          <w:szCs w:val="30"/>
        </w:rPr>
      </w:pPr>
      <w:r w:rsidRPr="00EA0D49">
        <w:rPr>
          <w:sz w:val="30"/>
          <w:szCs w:val="30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9B4211" w:rsidRPr="00EA0D49" w:rsidRDefault="009B4211" w:rsidP="009B4211">
      <w:pPr>
        <w:pStyle w:val="newncpi"/>
        <w:spacing w:before="0" w:after="0"/>
        <w:rPr>
          <w:sz w:val="30"/>
          <w:szCs w:val="30"/>
        </w:rPr>
      </w:pPr>
      <w:r w:rsidRPr="00EA0D49">
        <w:rPr>
          <w:sz w:val="30"/>
          <w:szCs w:val="30"/>
        </w:rP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9B4211" w:rsidRPr="00EA0D49" w:rsidRDefault="009B4211" w:rsidP="009B4211">
      <w:pPr>
        <w:pStyle w:val="newncpi"/>
        <w:spacing w:before="0" w:after="0"/>
        <w:rPr>
          <w:sz w:val="30"/>
          <w:szCs w:val="30"/>
        </w:rPr>
      </w:pPr>
      <w:r w:rsidRPr="00EA0D49">
        <w:rPr>
          <w:sz w:val="30"/>
          <w:szCs w:val="30"/>
        </w:rPr>
        <w:t>проведения иных мероприятий в рамках реализации</w:t>
      </w:r>
      <w:r>
        <w:rPr>
          <w:sz w:val="30"/>
          <w:szCs w:val="30"/>
        </w:rPr>
        <w:t xml:space="preserve"> Декрета № 3.</w:t>
      </w:r>
    </w:p>
    <w:p w:rsidR="009B4211" w:rsidRPr="00EA0D49" w:rsidRDefault="009B4211" w:rsidP="009B4211">
      <w:pPr>
        <w:pStyle w:val="point"/>
        <w:spacing w:before="0" w:after="0"/>
        <w:rPr>
          <w:b/>
          <w:sz w:val="30"/>
          <w:szCs w:val="30"/>
        </w:rPr>
      </w:pPr>
      <w:r>
        <w:rPr>
          <w:b/>
          <w:sz w:val="30"/>
          <w:szCs w:val="30"/>
        </w:rPr>
        <w:t>В рамках</w:t>
      </w:r>
      <w:r w:rsidRPr="00EA0D49">
        <w:rPr>
          <w:b/>
          <w:sz w:val="30"/>
          <w:szCs w:val="30"/>
        </w:rPr>
        <w:t xml:space="preserve"> реализации возложенных задач комиссии имеют право:</w:t>
      </w:r>
    </w:p>
    <w:p w:rsidR="009B4211" w:rsidRPr="00EA0D49" w:rsidRDefault="009B4211" w:rsidP="009B4211">
      <w:pPr>
        <w:pStyle w:val="newncpi"/>
        <w:spacing w:before="0" w:after="0"/>
        <w:rPr>
          <w:sz w:val="30"/>
          <w:szCs w:val="30"/>
        </w:rPr>
      </w:pPr>
      <w:r w:rsidRPr="00EA0D49">
        <w:rPr>
          <w:sz w:val="30"/>
          <w:szCs w:val="30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9B4211" w:rsidRPr="00EA0D49" w:rsidRDefault="009B4211" w:rsidP="009B4211">
      <w:pPr>
        <w:pStyle w:val="newncpi"/>
        <w:spacing w:before="0" w:after="0"/>
        <w:rPr>
          <w:sz w:val="30"/>
          <w:szCs w:val="30"/>
        </w:rPr>
      </w:pPr>
      <w:r w:rsidRPr="00EA0D49">
        <w:rPr>
          <w:sz w:val="30"/>
          <w:szCs w:val="30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9B4211" w:rsidRPr="00EA0D49" w:rsidRDefault="009B4211" w:rsidP="009B4211">
      <w:pPr>
        <w:pStyle w:val="newncpi"/>
        <w:spacing w:before="0" w:after="0"/>
        <w:rPr>
          <w:sz w:val="30"/>
          <w:szCs w:val="30"/>
        </w:rPr>
      </w:pPr>
      <w:r w:rsidRPr="00EA0D49">
        <w:rPr>
          <w:sz w:val="30"/>
          <w:szCs w:val="30"/>
        </w:rP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9B4211" w:rsidRPr="00EA0D49" w:rsidRDefault="009B4211" w:rsidP="009B4211">
      <w:pPr>
        <w:pStyle w:val="newncpi"/>
        <w:spacing w:before="0" w:after="0"/>
        <w:rPr>
          <w:sz w:val="30"/>
          <w:szCs w:val="30"/>
        </w:rPr>
      </w:pPr>
      <w:r w:rsidRPr="00EA0D49">
        <w:rPr>
          <w:sz w:val="30"/>
          <w:szCs w:val="30"/>
        </w:rPr>
        <w:t xml:space="preserve">при формировании списка трудоспособных граждан, не занятых в экономике, оплачивающих услуги с возмещением затрат, исключать из </w:t>
      </w:r>
      <w:r w:rsidRPr="00EA0D49">
        <w:rPr>
          <w:sz w:val="30"/>
          <w:szCs w:val="30"/>
        </w:rPr>
        <w:lastRenderedPageBreak/>
        <w:t>него граждан, которые относятся к категориям, указанным в пунктах 3 и 4 Положения № 239;</w:t>
      </w:r>
    </w:p>
    <w:p w:rsidR="009B4211" w:rsidRPr="00EA0D49" w:rsidRDefault="009B4211" w:rsidP="009B4211">
      <w:pPr>
        <w:pStyle w:val="newncpi"/>
        <w:spacing w:before="0" w:after="0"/>
        <w:rPr>
          <w:sz w:val="30"/>
          <w:szCs w:val="30"/>
        </w:rPr>
      </w:pPr>
      <w:r w:rsidRPr="00EA0D49">
        <w:rPr>
          <w:sz w:val="30"/>
          <w:szCs w:val="30"/>
        </w:rPr>
        <w:t>реализовывать иные права в соответствии с законодательством.</w:t>
      </w:r>
    </w:p>
    <w:p w:rsidR="009B4211" w:rsidRPr="004F7A77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Pr="00651421" w:rsidRDefault="009B4211" w:rsidP="009B4211">
      <w:pPr>
        <w:pStyle w:val="newncpi"/>
        <w:spacing w:before="0" w:after="0"/>
        <w:jc w:val="center"/>
        <w:rPr>
          <w:b/>
          <w:i/>
          <w:sz w:val="30"/>
          <w:szCs w:val="30"/>
          <w:u w:val="single"/>
        </w:rPr>
      </w:pPr>
      <w:r w:rsidRPr="00651421">
        <w:rPr>
          <w:b/>
          <w:i/>
          <w:sz w:val="30"/>
          <w:szCs w:val="30"/>
          <w:u w:val="single"/>
        </w:rPr>
        <w:t>Участие граждан в финансировании государственных расходов</w:t>
      </w:r>
    </w:p>
    <w:p w:rsidR="009B4211" w:rsidRDefault="009B4211" w:rsidP="009B42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45533">
        <w:rPr>
          <w:rFonts w:ascii="Times New Roman" w:eastAsia="Times New Roman" w:hAnsi="Times New Roman"/>
          <w:sz w:val="30"/>
          <w:szCs w:val="30"/>
          <w:lang w:eastAsia="ru-RU"/>
        </w:rPr>
        <w:t xml:space="preserve">В соответствии со статьей 56 </w:t>
      </w:r>
      <w:r w:rsidRPr="008D649C">
        <w:rPr>
          <w:rFonts w:ascii="Times New Roman" w:eastAsia="Times New Roman" w:hAnsi="Times New Roman"/>
          <w:sz w:val="30"/>
          <w:szCs w:val="30"/>
          <w:lang w:eastAsia="ru-RU"/>
        </w:rPr>
        <w:t xml:space="preserve">Конституции Республики Беларусь </w:t>
      </w:r>
      <w:r w:rsidRPr="00C60BCA">
        <w:rPr>
          <w:rFonts w:ascii="Times New Roman" w:eastAsia="Times New Roman" w:hAnsi="Times New Roman"/>
          <w:b/>
          <w:sz w:val="30"/>
          <w:szCs w:val="30"/>
          <w:lang w:eastAsia="ru-RU"/>
        </w:rPr>
        <w:t>граждане Республики Беларусь обязаны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C60BCA">
        <w:rPr>
          <w:rFonts w:ascii="Times New Roman" w:eastAsia="Times New Roman" w:hAnsi="Times New Roman"/>
          <w:b/>
          <w:sz w:val="30"/>
          <w:szCs w:val="30"/>
          <w:lang w:eastAsia="ru-RU"/>
        </w:rPr>
        <w:t>принимать участие в финансировании государственных расходов</w:t>
      </w:r>
      <w:r w:rsidRPr="008D649C">
        <w:rPr>
          <w:rFonts w:ascii="Times New Roman" w:eastAsia="Times New Roman" w:hAnsi="Times New Roman"/>
          <w:sz w:val="30"/>
          <w:szCs w:val="30"/>
          <w:lang w:eastAsia="ru-RU"/>
        </w:rPr>
        <w:t xml:space="preserve"> путем уплаты государственных налогов, пошлин и иных платежей.</w:t>
      </w:r>
    </w:p>
    <w:p w:rsidR="009B4211" w:rsidRPr="00945533" w:rsidRDefault="009B4211" w:rsidP="009B42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D649C">
        <w:rPr>
          <w:rFonts w:ascii="Times New Roman" w:eastAsia="Times New Roman" w:hAnsi="Times New Roman"/>
          <w:sz w:val="30"/>
          <w:szCs w:val="30"/>
          <w:lang w:eastAsia="ru-RU"/>
        </w:rPr>
        <w:t>За счет сре</w:t>
      </w:r>
      <w:r w:rsidRPr="00945533">
        <w:rPr>
          <w:rFonts w:ascii="Times New Roman" w:eastAsia="Times New Roman" w:hAnsi="Times New Roman"/>
          <w:sz w:val="30"/>
          <w:szCs w:val="30"/>
          <w:lang w:eastAsia="ru-RU"/>
        </w:rPr>
        <w:t xml:space="preserve">дств государственных дотаций из </w:t>
      </w:r>
      <w:r w:rsidRPr="008D649C">
        <w:rPr>
          <w:rFonts w:ascii="Times New Roman" w:eastAsia="Times New Roman" w:hAnsi="Times New Roman"/>
          <w:sz w:val="30"/>
          <w:szCs w:val="30"/>
          <w:lang w:eastAsia="ru-RU"/>
        </w:rPr>
        <w:t>бюджета страны ежегодно обеспечивается финансирование систем здравоохр</w:t>
      </w:r>
      <w:r w:rsidRPr="00945533">
        <w:rPr>
          <w:rFonts w:ascii="Times New Roman" w:eastAsia="Times New Roman" w:hAnsi="Times New Roman"/>
          <w:sz w:val="30"/>
          <w:szCs w:val="30"/>
          <w:lang w:eastAsia="ru-RU"/>
        </w:rPr>
        <w:t xml:space="preserve">анения, образования, культуры и </w:t>
      </w:r>
      <w:r w:rsidRPr="008D649C">
        <w:rPr>
          <w:rFonts w:ascii="Times New Roman" w:eastAsia="Times New Roman" w:hAnsi="Times New Roman"/>
          <w:sz w:val="30"/>
          <w:szCs w:val="30"/>
          <w:lang w:eastAsia="ru-RU"/>
        </w:rPr>
        <w:t>спорта, жилищно-коммунального хозяйства, общественного транспорта, связи, объектов социал</w:t>
      </w:r>
      <w:r w:rsidRPr="00945533">
        <w:rPr>
          <w:rFonts w:ascii="Times New Roman" w:eastAsia="Times New Roman" w:hAnsi="Times New Roman"/>
          <w:sz w:val="30"/>
          <w:szCs w:val="30"/>
          <w:lang w:eastAsia="ru-RU"/>
        </w:rPr>
        <w:t xml:space="preserve">ьной инфраструктуры. Расходы на </w:t>
      </w:r>
      <w:r w:rsidRPr="008D649C">
        <w:rPr>
          <w:rFonts w:ascii="Times New Roman" w:eastAsia="Times New Roman" w:hAnsi="Times New Roman"/>
          <w:sz w:val="30"/>
          <w:szCs w:val="30"/>
          <w:lang w:eastAsia="ru-RU"/>
        </w:rPr>
        <w:t>предоставление этих ус</w:t>
      </w:r>
      <w:r w:rsidRPr="00945533">
        <w:rPr>
          <w:rFonts w:ascii="Times New Roman" w:eastAsia="Times New Roman" w:hAnsi="Times New Roman"/>
          <w:sz w:val="30"/>
          <w:szCs w:val="30"/>
          <w:lang w:eastAsia="ru-RU"/>
        </w:rPr>
        <w:t xml:space="preserve">луг компенсируются гражданами в </w:t>
      </w:r>
      <w:r w:rsidRPr="008D649C">
        <w:rPr>
          <w:rFonts w:ascii="Times New Roman" w:eastAsia="Times New Roman" w:hAnsi="Times New Roman"/>
          <w:sz w:val="30"/>
          <w:szCs w:val="30"/>
          <w:lang w:eastAsia="ru-RU"/>
        </w:rPr>
        <w:t>виде уплаты различных налого</w:t>
      </w:r>
      <w:r w:rsidRPr="00945533">
        <w:rPr>
          <w:rFonts w:ascii="Times New Roman" w:eastAsia="Times New Roman" w:hAnsi="Times New Roman"/>
          <w:sz w:val="30"/>
          <w:szCs w:val="30"/>
          <w:lang w:eastAsia="ru-RU"/>
        </w:rPr>
        <w:t xml:space="preserve">в (например, подоходный налог с </w:t>
      </w:r>
      <w:r w:rsidRPr="008D649C">
        <w:rPr>
          <w:rFonts w:ascii="Times New Roman" w:eastAsia="Times New Roman" w:hAnsi="Times New Roman"/>
          <w:sz w:val="30"/>
          <w:szCs w:val="30"/>
          <w:lang w:eastAsia="ru-RU"/>
        </w:rPr>
        <w:t>физических лиц, единый налог с ин</w:t>
      </w:r>
      <w:r w:rsidRPr="00945533">
        <w:rPr>
          <w:rFonts w:ascii="Times New Roman" w:eastAsia="Times New Roman" w:hAnsi="Times New Roman"/>
          <w:sz w:val="30"/>
          <w:szCs w:val="30"/>
          <w:lang w:eastAsia="ru-RU"/>
        </w:rPr>
        <w:t xml:space="preserve">дивидуальных предпринимателей и </w:t>
      </w:r>
      <w:r w:rsidRPr="008D649C">
        <w:rPr>
          <w:rFonts w:ascii="Times New Roman" w:eastAsia="Times New Roman" w:hAnsi="Times New Roman"/>
          <w:sz w:val="30"/>
          <w:szCs w:val="30"/>
          <w:lang w:eastAsia="ru-RU"/>
        </w:rPr>
        <w:t>иных физических лиц, налог при упрощенной системе налогообложения и др</w:t>
      </w:r>
      <w:r w:rsidRPr="00945533">
        <w:rPr>
          <w:rFonts w:ascii="Times New Roman" w:eastAsia="Times New Roman" w:hAnsi="Times New Roman"/>
          <w:sz w:val="30"/>
          <w:szCs w:val="30"/>
          <w:lang w:eastAsia="ru-RU"/>
        </w:rPr>
        <w:t>угие</w:t>
      </w:r>
      <w:r w:rsidRPr="008D649C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9B4211" w:rsidRPr="008D649C" w:rsidRDefault="009B4211" w:rsidP="009B42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45533">
        <w:rPr>
          <w:rFonts w:ascii="Times New Roman" w:eastAsia="Times New Roman" w:hAnsi="Times New Roman"/>
          <w:sz w:val="30"/>
          <w:szCs w:val="30"/>
          <w:lang w:eastAsia="ru-RU"/>
        </w:rPr>
        <w:t xml:space="preserve">С </w:t>
      </w:r>
      <w:r w:rsidRPr="008D649C">
        <w:rPr>
          <w:rFonts w:ascii="Times New Roman" w:eastAsia="Times New Roman" w:hAnsi="Times New Roman"/>
          <w:sz w:val="30"/>
          <w:szCs w:val="30"/>
          <w:lang w:eastAsia="ru-RU"/>
        </w:rPr>
        <w:t xml:space="preserve">точки зрения социальной справедливости </w:t>
      </w:r>
      <w:r w:rsidRPr="00C60BCA">
        <w:rPr>
          <w:rFonts w:ascii="Times New Roman" w:eastAsia="Times New Roman" w:hAnsi="Times New Roman"/>
          <w:b/>
          <w:sz w:val="30"/>
          <w:szCs w:val="30"/>
          <w:lang w:eastAsia="ru-RU"/>
        </w:rPr>
        <w:t>уплата налогов должна быть обеспечена всеми трудоспособными гражданами в трудоспособном возрасте посредством уплаты установленных налогов и сборов (пошлин) по доходам</w:t>
      </w:r>
      <w:r w:rsidRPr="00945533">
        <w:rPr>
          <w:rFonts w:ascii="Times New Roman" w:eastAsia="Times New Roman" w:hAnsi="Times New Roman"/>
          <w:sz w:val="30"/>
          <w:szCs w:val="30"/>
          <w:lang w:eastAsia="ru-RU"/>
        </w:rPr>
        <w:t xml:space="preserve">, получаемым ими от работы по найму, военной службы, от </w:t>
      </w:r>
      <w:r w:rsidRPr="008D649C">
        <w:rPr>
          <w:rFonts w:ascii="Times New Roman" w:eastAsia="Times New Roman" w:hAnsi="Times New Roman"/>
          <w:sz w:val="30"/>
          <w:szCs w:val="30"/>
          <w:lang w:eastAsia="ru-RU"/>
        </w:rPr>
        <w:t>различных форм самозанятости.</w:t>
      </w:r>
    </w:p>
    <w:p w:rsidR="009B4211" w:rsidRPr="00C60BCA" w:rsidRDefault="009B4211" w:rsidP="009B4211">
      <w:pPr>
        <w:pStyle w:val="justify"/>
        <w:spacing w:after="0"/>
        <w:rPr>
          <w:b/>
          <w:sz w:val="30"/>
          <w:szCs w:val="30"/>
        </w:rPr>
      </w:pPr>
      <w:r w:rsidRPr="008D649C">
        <w:rPr>
          <w:sz w:val="30"/>
          <w:szCs w:val="30"/>
        </w:rPr>
        <w:t xml:space="preserve">На основании пункта </w:t>
      </w:r>
      <w:r w:rsidRPr="00945533">
        <w:rPr>
          <w:sz w:val="30"/>
          <w:szCs w:val="30"/>
        </w:rPr>
        <w:t xml:space="preserve">5 Декрета № 3 </w:t>
      </w:r>
      <w:r w:rsidRPr="00C60BCA">
        <w:rPr>
          <w:b/>
          <w:sz w:val="30"/>
          <w:szCs w:val="30"/>
        </w:rPr>
        <w:t>начиная с 1 января 2019 года трудоспособные граждане, не занятые в экономике, оплачивают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после включения этих граждан в список трудоспособных граждан, не занятых в экономике, оплачивающих услуги с возмещением затрат.</w:t>
      </w: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  <w:r w:rsidRPr="00651421">
        <w:rPr>
          <w:b/>
          <w:sz w:val="30"/>
          <w:szCs w:val="30"/>
        </w:rPr>
        <w:t xml:space="preserve">Список </w:t>
      </w:r>
      <w:r w:rsidRPr="00A07D96">
        <w:rPr>
          <w:sz w:val="30"/>
          <w:szCs w:val="30"/>
        </w:rPr>
        <w:t xml:space="preserve">трудоспособных граждан, не занятых в экономике, оплачивающих услуги с возмещением затрат, </w:t>
      </w:r>
      <w:r w:rsidRPr="00651421">
        <w:rPr>
          <w:b/>
          <w:sz w:val="30"/>
          <w:szCs w:val="30"/>
        </w:rPr>
        <w:t>формируется комиссией</w:t>
      </w:r>
      <w:r>
        <w:rPr>
          <w:b/>
          <w:sz w:val="30"/>
          <w:szCs w:val="30"/>
        </w:rPr>
        <w:t xml:space="preserve"> </w:t>
      </w:r>
      <w:r w:rsidRPr="00651421">
        <w:rPr>
          <w:b/>
          <w:sz w:val="30"/>
          <w:szCs w:val="30"/>
        </w:rPr>
        <w:t>и утверждается решением соответствующего исполнительного комитета (местной администрации)</w:t>
      </w:r>
      <w:r w:rsidRPr="00D07A6D">
        <w:rPr>
          <w:sz w:val="30"/>
          <w:szCs w:val="30"/>
        </w:rPr>
        <w:t xml:space="preserve">. </w:t>
      </w:r>
    </w:p>
    <w:p w:rsidR="009B4211" w:rsidRPr="00D07A6D" w:rsidRDefault="009B4211" w:rsidP="009B4211">
      <w:pPr>
        <w:pStyle w:val="newncpi"/>
        <w:spacing w:before="0" w:after="0"/>
        <w:rPr>
          <w:sz w:val="30"/>
          <w:szCs w:val="30"/>
        </w:rPr>
      </w:pPr>
      <w:r w:rsidRPr="00D07A6D">
        <w:rPr>
          <w:sz w:val="30"/>
          <w:szCs w:val="30"/>
        </w:rPr>
        <w:t>Данный список является основанием для предъявления указанным гражданам платы за услуги с возмещением затрат.</w:t>
      </w:r>
    </w:p>
    <w:p w:rsidR="009B4211" w:rsidRPr="003F6221" w:rsidRDefault="009B4211" w:rsidP="009B42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30"/>
          <w:szCs w:val="30"/>
        </w:rPr>
      </w:pPr>
      <w:r w:rsidRPr="003F6221">
        <w:rPr>
          <w:rFonts w:ascii="Times New Roman" w:eastAsia="Times New Roman" w:hAnsi="Times New Roman"/>
          <w:i/>
          <w:sz w:val="30"/>
          <w:szCs w:val="30"/>
          <w:lang w:eastAsia="ru-RU"/>
        </w:rPr>
        <w:t>Справочно.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8D649C">
        <w:rPr>
          <w:rFonts w:ascii="Times New Roman" w:eastAsia="Times New Roman" w:hAnsi="Times New Roman"/>
          <w:i/>
          <w:sz w:val="30"/>
          <w:szCs w:val="30"/>
          <w:lang w:eastAsia="ru-RU"/>
        </w:rPr>
        <w:t>Согласно постановлению Совета Министров Р</w:t>
      </w:r>
      <w:r w:rsidRPr="003F6221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еспублики </w:t>
      </w:r>
      <w:r w:rsidRPr="008D649C">
        <w:rPr>
          <w:rFonts w:ascii="Times New Roman" w:eastAsia="Times New Roman" w:hAnsi="Times New Roman"/>
          <w:i/>
          <w:sz w:val="30"/>
          <w:szCs w:val="30"/>
          <w:lang w:eastAsia="ru-RU"/>
        </w:rPr>
        <w:t>Б</w:t>
      </w:r>
      <w:r w:rsidRPr="003F6221">
        <w:rPr>
          <w:rFonts w:ascii="Times New Roman" w:eastAsia="Times New Roman" w:hAnsi="Times New Roman"/>
          <w:i/>
          <w:sz w:val="30"/>
          <w:szCs w:val="30"/>
          <w:lang w:eastAsia="ru-RU"/>
        </w:rPr>
        <w:t>еларусь</w:t>
      </w:r>
      <w:r w:rsidRPr="008D649C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от 24 апреля 2018 г</w:t>
      </w:r>
      <w:r w:rsidRPr="003F6221">
        <w:rPr>
          <w:rFonts w:ascii="Times New Roman" w:eastAsia="Times New Roman" w:hAnsi="Times New Roman"/>
          <w:i/>
          <w:sz w:val="30"/>
          <w:szCs w:val="30"/>
          <w:lang w:eastAsia="ru-RU"/>
        </w:rPr>
        <w:t>.</w:t>
      </w:r>
      <w:r w:rsidRPr="008D649C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№ 314 </w:t>
      </w:r>
      <w:r w:rsidRPr="003F6221">
        <w:rPr>
          <w:rFonts w:ascii="Times New Roman" w:eastAsia="Times New Roman" w:hAnsi="Times New Roman"/>
          <w:i/>
          <w:sz w:val="30"/>
          <w:szCs w:val="30"/>
          <w:lang w:eastAsia="ru-RU"/>
        </w:rPr>
        <w:t>г</w:t>
      </w:r>
      <w:r w:rsidRPr="003F6221">
        <w:rPr>
          <w:rFonts w:ascii="Times New Roman" w:hAnsi="Times New Roman"/>
          <w:i/>
          <w:sz w:val="30"/>
          <w:szCs w:val="30"/>
        </w:rPr>
        <w:t>раждане,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9B4211" w:rsidRPr="003F6221" w:rsidRDefault="009B4211" w:rsidP="009B4211">
      <w:pPr>
        <w:pStyle w:val="newncpi"/>
        <w:spacing w:before="0" w:after="0"/>
        <w:rPr>
          <w:i/>
          <w:sz w:val="30"/>
          <w:szCs w:val="30"/>
        </w:rPr>
      </w:pPr>
      <w:r w:rsidRPr="003F6221">
        <w:rPr>
          <w:i/>
          <w:sz w:val="30"/>
          <w:szCs w:val="30"/>
        </w:rPr>
        <w:t>с 1 января 2019 года горячее водоснабжение;</w:t>
      </w:r>
    </w:p>
    <w:p w:rsidR="009B4211" w:rsidRPr="003F6221" w:rsidRDefault="009B4211" w:rsidP="009B4211">
      <w:pPr>
        <w:pStyle w:val="point"/>
        <w:spacing w:before="0" w:after="0"/>
        <w:rPr>
          <w:i/>
          <w:sz w:val="30"/>
          <w:szCs w:val="30"/>
        </w:rPr>
      </w:pPr>
      <w:bookmarkStart w:id="1" w:name="a1"/>
      <w:bookmarkEnd w:id="1"/>
      <w:r w:rsidRPr="003F6221">
        <w:rPr>
          <w:i/>
          <w:sz w:val="30"/>
          <w:szCs w:val="30"/>
        </w:rPr>
        <w:lastRenderedPageBreak/>
        <w:t>с 1 октября 2019 года</w:t>
      </w:r>
      <w:r>
        <w:rPr>
          <w:i/>
          <w:sz w:val="30"/>
          <w:szCs w:val="30"/>
        </w:rPr>
        <w:t xml:space="preserve"> </w:t>
      </w:r>
      <w:r w:rsidRPr="003F6221">
        <w:rPr>
          <w:i/>
          <w:sz w:val="30"/>
          <w:szCs w:val="30"/>
        </w:rPr>
        <w:t xml:space="preserve">газоснабжение </w:t>
      </w:r>
      <w:r>
        <w:rPr>
          <w:i/>
          <w:sz w:val="30"/>
          <w:szCs w:val="30"/>
        </w:rPr>
        <w:t>(</w:t>
      </w:r>
      <w:r w:rsidRPr="003F6221">
        <w:rPr>
          <w:i/>
          <w:sz w:val="30"/>
          <w:szCs w:val="30"/>
        </w:rPr>
        <w:t>при наличии индивидуальных газовых отопительных приборов</w:t>
      </w:r>
      <w:r>
        <w:rPr>
          <w:i/>
          <w:sz w:val="30"/>
          <w:szCs w:val="30"/>
        </w:rPr>
        <w:t xml:space="preserve">) и </w:t>
      </w:r>
      <w:r w:rsidRPr="003F6221">
        <w:rPr>
          <w:i/>
          <w:sz w:val="30"/>
          <w:szCs w:val="30"/>
        </w:rPr>
        <w:t>теплоснабжение.</w:t>
      </w:r>
    </w:p>
    <w:p w:rsidR="009B4211" w:rsidRDefault="009B4211" w:rsidP="009B4211">
      <w:pPr>
        <w:pStyle w:val="justify"/>
        <w:spacing w:after="0"/>
        <w:rPr>
          <w:sz w:val="30"/>
          <w:szCs w:val="30"/>
        </w:rPr>
      </w:pPr>
      <w:r w:rsidRPr="004F7A77">
        <w:rPr>
          <w:sz w:val="30"/>
          <w:szCs w:val="30"/>
        </w:rPr>
        <w:t>Вместе с тем законодатель</w:t>
      </w:r>
      <w:r>
        <w:rPr>
          <w:sz w:val="30"/>
          <w:szCs w:val="30"/>
        </w:rPr>
        <w:t xml:space="preserve">ством </w:t>
      </w:r>
      <w:r w:rsidRPr="00D0372F">
        <w:rPr>
          <w:b/>
          <w:sz w:val="30"/>
          <w:szCs w:val="30"/>
        </w:rPr>
        <w:t>предусмотрены основания, по которым отдельных трудоспособных граждан, не занятых в экономике, не будут включать в названные списки</w:t>
      </w:r>
      <w:r w:rsidRPr="004F7A77">
        <w:rPr>
          <w:sz w:val="30"/>
          <w:szCs w:val="30"/>
        </w:rPr>
        <w:t xml:space="preserve"> и они, соответственно, не будут оплачивать субсидируемые услуги в полном размере.</w:t>
      </w:r>
    </w:p>
    <w:p w:rsidR="009B4211" w:rsidRPr="00A07D96" w:rsidRDefault="009B4211" w:rsidP="009B4211">
      <w:pPr>
        <w:pStyle w:val="justify"/>
        <w:spacing w:after="0"/>
        <w:rPr>
          <w:b/>
          <w:sz w:val="30"/>
          <w:szCs w:val="30"/>
        </w:rPr>
      </w:pPr>
      <w:r w:rsidRPr="00651421">
        <w:rPr>
          <w:b/>
          <w:sz w:val="30"/>
          <w:szCs w:val="30"/>
        </w:rPr>
        <w:t xml:space="preserve">В список </w:t>
      </w:r>
      <w:r w:rsidRPr="00A07D96">
        <w:rPr>
          <w:sz w:val="30"/>
          <w:szCs w:val="30"/>
        </w:rPr>
        <w:t>трудоспособных граждан, не занятых в экономике, оплачивающих услуги с возмещением затрат,</w:t>
      </w:r>
      <w:r w:rsidRPr="0022197C">
        <w:rPr>
          <w:b/>
          <w:sz w:val="30"/>
          <w:szCs w:val="30"/>
        </w:rPr>
        <w:t xml:space="preserve"> не включаются граждане</w:t>
      </w:r>
      <w:r w:rsidRPr="00651421">
        <w:rPr>
          <w:sz w:val="30"/>
          <w:szCs w:val="30"/>
        </w:rPr>
        <w:t xml:space="preserve"> при их обращении в комиссию и предъявлении подтверждающих документов и (или) их копий, </w:t>
      </w:r>
      <w:r w:rsidRPr="00A07D96">
        <w:rPr>
          <w:b/>
          <w:sz w:val="30"/>
          <w:szCs w:val="30"/>
        </w:rPr>
        <w:t>которые относятся к следующим категориям:</w:t>
      </w:r>
    </w:p>
    <w:p w:rsidR="009B4211" w:rsidRPr="00651421" w:rsidRDefault="009B4211" w:rsidP="009B4211">
      <w:pPr>
        <w:pStyle w:val="newncpi"/>
        <w:spacing w:before="0" w:after="0"/>
        <w:rPr>
          <w:sz w:val="30"/>
          <w:szCs w:val="30"/>
        </w:rPr>
      </w:pPr>
      <w:bookmarkStart w:id="2" w:name="a39"/>
      <w:bookmarkEnd w:id="2"/>
      <w:r w:rsidRPr="00651421">
        <w:rPr>
          <w:sz w:val="30"/>
          <w:szCs w:val="30"/>
        </w:rPr>
        <w:t>работающие за границей;</w:t>
      </w:r>
    </w:p>
    <w:p w:rsidR="009B4211" w:rsidRPr="00651421" w:rsidRDefault="009B4211" w:rsidP="009B4211">
      <w:pPr>
        <w:pStyle w:val="newncpi"/>
        <w:spacing w:before="0" w:after="0"/>
        <w:rPr>
          <w:sz w:val="30"/>
          <w:szCs w:val="30"/>
        </w:rPr>
      </w:pPr>
      <w:r w:rsidRPr="00651421">
        <w:rPr>
          <w:sz w:val="30"/>
          <w:szCs w:val="30"/>
        </w:rPr>
        <w:t>получающие образование за границей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</w:p>
    <w:p w:rsidR="009B4211" w:rsidRPr="00651421" w:rsidRDefault="009B4211" w:rsidP="009B4211">
      <w:pPr>
        <w:pStyle w:val="newncpi"/>
        <w:spacing w:before="0" w:after="0"/>
        <w:rPr>
          <w:sz w:val="30"/>
          <w:szCs w:val="30"/>
        </w:rPr>
      </w:pPr>
      <w:bookmarkStart w:id="3" w:name="a33"/>
      <w:bookmarkEnd w:id="3"/>
      <w:r w:rsidRPr="00651421">
        <w:rPr>
          <w:sz w:val="30"/>
          <w:szCs w:val="30"/>
        </w:rPr>
        <w:t>с которыми прекращены трудовые отношения, -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- в течение шести месяцев с даты увольнения;</w:t>
      </w:r>
    </w:p>
    <w:p w:rsidR="009B4211" w:rsidRPr="00651421" w:rsidRDefault="009B4211" w:rsidP="009B4211">
      <w:pPr>
        <w:pStyle w:val="newncpi"/>
        <w:spacing w:before="0" w:after="0"/>
        <w:rPr>
          <w:sz w:val="30"/>
          <w:szCs w:val="30"/>
        </w:rPr>
      </w:pPr>
      <w:bookmarkStart w:id="4" w:name="a36"/>
      <w:bookmarkEnd w:id="4"/>
      <w:r w:rsidRPr="00651421">
        <w:rPr>
          <w:sz w:val="30"/>
          <w:szCs w:val="30"/>
        </w:rPr>
        <w:t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 - в течение шести месяцев, начиная с месяца, в котором были прекращены указанные отношения;</w:t>
      </w:r>
    </w:p>
    <w:p w:rsidR="009B4211" w:rsidRPr="00651421" w:rsidRDefault="009B4211" w:rsidP="009B4211">
      <w:pPr>
        <w:pStyle w:val="newncpi"/>
        <w:spacing w:before="0" w:after="0"/>
        <w:rPr>
          <w:sz w:val="30"/>
          <w:szCs w:val="30"/>
        </w:rPr>
      </w:pPr>
      <w:bookmarkStart w:id="5" w:name="a62"/>
      <w:bookmarkEnd w:id="5"/>
      <w:r w:rsidRPr="00651421">
        <w:rPr>
          <w:sz w:val="30"/>
          <w:szCs w:val="30"/>
        </w:rPr>
        <w:t xml:space="preserve">являющиеся супругом (супругой) военнослужащего, проходящего военную службу по контракту, военную службу офицеров по призыву, молодого специалиста, молодого рабочего (служащего), приступившего к работе по распределению (перераспределению) или направлению (последующему направлению) на работу, 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</w:t>
      </w:r>
      <w:r w:rsidRPr="00651421">
        <w:rPr>
          <w:sz w:val="30"/>
          <w:szCs w:val="30"/>
        </w:rPr>
        <w:lastRenderedPageBreak/>
        <w:t>распределению (перераспределению) или направлению (последующему направлению) на работу;</w:t>
      </w:r>
    </w:p>
    <w:p w:rsidR="009B4211" w:rsidRPr="00651421" w:rsidRDefault="009B4211" w:rsidP="009B4211">
      <w:pPr>
        <w:pStyle w:val="newncpi"/>
        <w:spacing w:before="0" w:after="0"/>
        <w:rPr>
          <w:sz w:val="30"/>
          <w:szCs w:val="30"/>
        </w:rPr>
      </w:pPr>
      <w:bookmarkStart w:id="6" w:name="a41"/>
      <w:bookmarkEnd w:id="6"/>
      <w:r w:rsidRPr="00651421">
        <w:rPr>
          <w:sz w:val="30"/>
          <w:szCs w:val="30"/>
        </w:rP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- в период беременности и родов;</w:t>
      </w:r>
    </w:p>
    <w:p w:rsidR="009B4211" w:rsidRPr="00651421" w:rsidRDefault="009B4211" w:rsidP="009B4211">
      <w:pPr>
        <w:pStyle w:val="newncpi"/>
        <w:spacing w:before="0" w:after="0"/>
        <w:rPr>
          <w:sz w:val="30"/>
          <w:szCs w:val="30"/>
        </w:rPr>
      </w:pPr>
      <w:r w:rsidRPr="00651421">
        <w:rPr>
          <w:sz w:val="30"/>
          <w:szCs w:val="30"/>
        </w:rPr>
        <w:t>ставшие трудоспособными гражданами, занятыми в экономике, указанными в пункте 3 Положения</w:t>
      </w:r>
      <w:r>
        <w:rPr>
          <w:sz w:val="30"/>
          <w:szCs w:val="30"/>
        </w:rPr>
        <w:t xml:space="preserve"> № 239</w:t>
      </w:r>
      <w:r w:rsidRPr="00651421">
        <w:rPr>
          <w:sz w:val="30"/>
          <w:szCs w:val="30"/>
        </w:rPr>
        <w:t xml:space="preserve">, или приобретшие основания не относиться в соответствии с пунктом 4 Положения </w:t>
      </w:r>
      <w:r>
        <w:rPr>
          <w:sz w:val="30"/>
          <w:szCs w:val="30"/>
        </w:rPr>
        <w:t xml:space="preserve">№ 239 </w:t>
      </w:r>
      <w:r w:rsidRPr="00651421">
        <w:rPr>
          <w:sz w:val="30"/>
          <w:szCs w:val="30"/>
        </w:rPr>
        <w:t>к трудоспособным гражданам, не занятым в экономике, в период формирования списка трудоспособных граждан, не занятых в экономике, оплачивающих услуги</w:t>
      </w:r>
      <w:r>
        <w:rPr>
          <w:sz w:val="30"/>
          <w:szCs w:val="30"/>
        </w:rPr>
        <w:t xml:space="preserve"> возмещением затрат</w:t>
      </w:r>
      <w:r w:rsidRPr="00651421">
        <w:rPr>
          <w:sz w:val="30"/>
          <w:szCs w:val="30"/>
        </w:rPr>
        <w:t>;</w:t>
      </w:r>
    </w:p>
    <w:p w:rsidR="009B4211" w:rsidRPr="00651421" w:rsidRDefault="009B4211" w:rsidP="009B4211">
      <w:pPr>
        <w:pStyle w:val="newncpi"/>
        <w:spacing w:before="0" w:after="0"/>
        <w:rPr>
          <w:sz w:val="30"/>
          <w:szCs w:val="30"/>
        </w:rPr>
      </w:pPr>
      <w:r w:rsidRPr="00651421">
        <w:rPr>
          <w:sz w:val="30"/>
          <w:szCs w:val="30"/>
        </w:rPr>
        <w:t>иные граждане, которые относятся к категориям, указанным в пунктах 3 и 4 Положения</w:t>
      </w:r>
      <w:r>
        <w:rPr>
          <w:sz w:val="30"/>
          <w:szCs w:val="30"/>
        </w:rPr>
        <w:t xml:space="preserve"> № 239</w:t>
      </w:r>
      <w:r w:rsidRPr="00651421">
        <w:rPr>
          <w:sz w:val="30"/>
          <w:szCs w:val="30"/>
        </w:rPr>
        <w:t>.</w:t>
      </w:r>
    </w:p>
    <w:p w:rsidR="009B4211" w:rsidRPr="0059380E" w:rsidRDefault="009B4211" w:rsidP="009B4211">
      <w:pPr>
        <w:pStyle w:val="newncpi"/>
        <w:spacing w:before="0" w:after="0"/>
        <w:rPr>
          <w:b/>
          <w:sz w:val="30"/>
          <w:szCs w:val="30"/>
        </w:rPr>
      </w:pPr>
      <w:r w:rsidRPr="0059380E">
        <w:rPr>
          <w:b/>
          <w:sz w:val="30"/>
          <w:szCs w:val="30"/>
        </w:rPr>
        <w:t>Подтверждающие документы и (или) их копии предъявляются гражданами в комиссии на русском и (или) белорусском языках</w:t>
      </w:r>
      <w:r w:rsidRPr="00651421">
        <w:rPr>
          <w:sz w:val="30"/>
          <w:szCs w:val="30"/>
        </w:rPr>
        <w:t xml:space="preserve">. </w:t>
      </w:r>
      <w:r w:rsidRPr="0059380E">
        <w:rPr>
          <w:b/>
          <w:sz w:val="30"/>
          <w:szCs w:val="30"/>
        </w:rPr>
        <w:t>Документы на других языках представляются с официальным переводом на русский и (или) белорусский языки.</w:t>
      </w:r>
    </w:p>
    <w:p w:rsidR="009B4211" w:rsidRPr="004F7A77" w:rsidRDefault="009B4211" w:rsidP="009B4211">
      <w:pPr>
        <w:pStyle w:val="a0-justify"/>
        <w:spacing w:after="0"/>
        <w:ind w:firstLine="567"/>
        <w:rPr>
          <w:sz w:val="30"/>
          <w:szCs w:val="30"/>
        </w:rPr>
      </w:pPr>
      <w:r w:rsidRPr="004F7A77">
        <w:rPr>
          <w:sz w:val="30"/>
          <w:szCs w:val="30"/>
        </w:rPr>
        <w:t>Перечень категорий граждан, которые могут быть исключены из списков трудоспособных граждан, не занятых в экономике, при их обращении в комиссию и предъявлении подтверждающих документов является исчерпывающим.</w:t>
      </w:r>
    </w:p>
    <w:p w:rsidR="009B4211" w:rsidRPr="004F7A77" w:rsidRDefault="009B4211" w:rsidP="009B4211">
      <w:pPr>
        <w:pStyle w:val="point"/>
        <w:spacing w:before="0" w:after="0"/>
        <w:rPr>
          <w:sz w:val="30"/>
          <w:szCs w:val="30"/>
        </w:rPr>
      </w:pPr>
      <w:r w:rsidRPr="004F7A77">
        <w:rPr>
          <w:sz w:val="30"/>
          <w:szCs w:val="30"/>
        </w:rPr>
        <w:t xml:space="preserve">Вместе с тем </w:t>
      </w:r>
      <w:r w:rsidRPr="0059380E">
        <w:rPr>
          <w:b/>
          <w:sz w:val="30"/>
          <w:szCs w:val="30"/>
        </w:rPr>
        <w:t>граждане могут быть освобождены от обязанности оплачивать услуги с возмещением затрат в силу нахождения их в трудной жизненной ситуации</w:t>
      </w:r>
      <w:r>
        <w:rPr>
          <w:sz w:val="30"/>
          <w:szCs w:val="30"/>
        </w:rPr>
        <w:t>, под которой</w:t>
      </w:r>
      <w:r w:rsidRPr="004F7A77">
        <w:rPr>
          <w:sz w:val="30"/>
          <w:szCs w:val="30"/>
        </w:rPr>
        <w:t xml:space="preserve">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9B4211" w:rsidRPr="004F7A77" w:rsidRDefault="009B4211" w:rsidP="009B4211">
      <w:pPr>
        <w:pStyle w:val="point"/>
        <w:spacing w:before="0" w:after="0"/>
        <w:rPr>
          <w:sz w:val="30"/>
          <w:szCs w:val="30"/>
        </w:rPr>
      </w:pPr>
      <w:r w:rsidRPr="004F7A77">
        <w:rPr>
          <w:sz w:val="30"/>
          <w:szCs w:val="30"/>
        </w:rPr>
        <w:t xml:space="preserve">Сформировать универсальный список трудных жизненных ситуаций на законодательном уровне не представляется возможным, </w:t>
      </w:r>
      <w:r>
        <w:rPr>
          <w:sz w:val="30"/>
          <w:szCs w:val="30"/>
        </w:rPr>
        <w:t xml:space="preserve">поэтому </w:t>
      </w:r>
      <w:r w:rsidRPr="009510D1">
        <w:rPr>
          <w:b/>
          <w:sz w:val="30"/>
          <w:szCs w:val="30"/>
        </w:rPr>
        <w:t>каждый конкретный случай комиссиями рассматривается индивидуально</w:t>
      </w:r>
      <w:r>
        <w:rPr>
          <w:sz w:val="30"/>
          <w:szCs w:val="30"/>
        </w:rPr>
        <w:t>.</w:t>
      </w:r>
    </w:p>
    <w:p w:rsidR="009B4211" w:rsidRPr="009510D1" w:rsidRDefault="009B4211" w:rsidP="009B4211">
      <w:pPr>
        <w:pStyle w:val="point"/>
        <w:spacing w:before="0" w:after="0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B4211" w:rsidRPr="009510D1" w:rsidRDefault="009B4211" w:rsidP="009B4211">
      <w:pPr>
        <w:pStyle w:val="point"/>
        <w:spacing w:before="0" w:after="0"/>
        <w:rPr>
          <w:sz w:val="30"/>
          <w:szCs w:val="30"/>
        </w:rPr>
      </w:pPr>
      <w:r w:rsidRPr="009510D1">
        <w:rPr>
          <w:sz w:val="30"/>
          <w:szCs w:val="30"/>
        </w:rPr>
        <w:t xml:space="preserve">В целях реализации норм Декрета № 3 </w:t>
      </w:r>
      <w:r w:rsidRPr="00E11464">
        <w:rPr>
          <w:b/>
          <w:color w:val="000000"/>
          <w:sz w:val="30"/>
          <w:szCs w:val="30"/>
        </w:rPr>
        <w:t>в Гродненской области</w:t>
      </w:r>
      <w:r w:rsidRPr="009510D1">
        <w:rPr>
          <w:color w:val="000000"/>
          <w:sz w:val="30"/>
          <w:szCs w:val="30"/>
        </w:rPr>
        <w:t xml:space="preserve">, как и в других регионах республики, </w:t>
      </w:r>
      <w:r w:rsidRPr="009510D1">
        <w:rPr>
          <w:b/>
          <w:color w:val="000000"/>
          <w:sz w:val="30"/>
          <w:szCs w:val="30"/>
        </w:rPr>
        <w:t xml:space="preserve">сформированы </w:t>
      </w:r>
      <w:r w:rsidRPr="009510D1">
        <w:rPr>
          <w:sz w:val="30"/>
          <w:szCs w:val="30"/>
        </w:rPr>
        <w:t>постоянно действующие</w:t>
      </w:r>
      <w:r w:rsidRPr="009510D1">
        <w:rPr>
          <w:b/>
          <w:sz w:val="30"/>
          <w:szCs w:val="30"/>
        </w:rPr>
        <w:t xml:space="preserve"> комиссии</w:t>
      </w:r>
      <w:r w:rsidRPr="009510D1">
        <w:rPr>
          <w:sz w:val="30"/>
          <w:szCs w:val="30"/>
        </w:rPr>
        <w:t xml:space="preserve"> по координации работы по содействию занятости населения. Всего данных комиссий в области 20</w:t>
      </w:r>
      <w:r>
        <w:rPr>
          <w:sz w:val="30"/>
          <w:szCs w:val="30"/>
        </w:rPr>
        <w:t xml:space="preserve"> (по одной в каждом районе и три в г. Гродно)</w:t>
      </w:r>
      <w:r w:rsidRPr="009510D1">
        <w:rPr>
          <w:sz w:val="30"/>
          <w:szCs w:val="30"/>
        </w:rPr>
        <w:t xml:space="preserve">. </w:t>
      </w:r>
    </w:p>
    <w:p w:rsidR="009B4211" w:rsidRDefault="009B4211" w:rsidP="009B4211">
      <w:pPr>
        <w:pStyle w:val="a5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3F01E1">
        <w:rPr>
          <w:rFonts w:ascii="Times New Roman" w:hAnsi="Times New Roman"/>
          <w:b/>
          <w:sz w:val="30"/>
          <w:szCs w:val="30"/>
          <w:lang w:val="ru-RU"/>
        </w:rPr>
        <w:t>На сайтах</w:t>
      </w:r>
      <w:r>
        <w:rPr>
          <w:rFonts w:ascii="Times New Roman" w:hAnsi="Times New Roman"/>
          <w:sz w:val="30"/>
          <w:szCs w:val="30"/>
          <w:lang w:val="ru-RU"/>
        </w:rPr>
        <w:t xml:space="preserve"> облисполкома, райисполкомов, Гродненского горисполкома, администраций районов г. Гродно </w:t>
      </w:r>
      <w:r>
        <w:rPr>
          <w:rFonts w:ascii="Times New Roman" w:hAnsi="Times New Roman"/>
          <w:b/>
          <w:sz w:val="30"/>
          <w:szCs w:val="30"/>
          <w:lang w:val="ru-RU"/>
        </w:rPr>
        <w:t xml:space="preserve">созданы активные баннеры </w:t>
      </w:r>
      <w:r w:rsidRPr="006F5A12">
        <w:rPr>
          <w:rFonts w:ascii="Times New Roman" w:hAnsi="Times New Roman"/>
          <w:sz w:val="30"/>
          <w:szCs w:val="30"/>
          <w:lang w:val="ru-RU"/>
        </w:rPr>
        <w:t>Декрет № 3 «О содействии занятости населения»</w:t>
      </w:r>
      <w:r>
        <w:rPr>
          <w:rFonts w:ascii="Times New Roman" w:hAnsi="Times New Roman"/>
          <w:sz w:val="30"/>
          <w:szCs w:val="30"/>
          <w:lang w:val="ru-RU"/>
        </w:rPr>
        <w:t xml:space="preserve">, в которых размещена информация о работе комиссий, в том числе их персональные </w:t>
      </w:r>
      <w:r>
        <w:rPr>
          <w:rFonts w:ascii="Times New Roman" w:hAnsi="Times New Roman"/>
          <w:sz w:val="30"/>
          <w:szCs w:val="30"/>
          <w:lang w:val="ru-RU"/>
        </w:rPr>
        <w:lastRenderedPageBreak/>
        <w:t xml:space="preserve">составы, графики работы, время и место проведения заседаний, </w:t>
      </w:r>
      <w:r>
        <w:rPr>
          <w:rFonts w:ascii="Times New Roman" w:hAnsi="Times New Roman"/>
          <w:bCs/>
          <w:color w:val="2D2D2D"/>
          <w:sz w:val="30"/>
          <w:szCs w:val="30"/>
          <w:lang w:val="ru-RU"/>
        </w:rPr>
        <w:t>графики приема членами комиссий</w:t>
      </w:r>
      <w:r>
        <w:rPr>
          <w:rFonts w:ascii="Times New Roman" w:hAnsi="Times New Roman"/>
          <w:b/>
          <w:bCs/>
          <w:color w:val="2D2D2D"/>
          <w:sz w:val="30"/>
          <w:szCs w:val="30"/>
          <w:lang w:val="ru-RU"/>
        </w:rPr>
        <w:t xml:space="preserve">, </w:t>
      </w:r>
      <w:r>
        <w:rPr>
          <w:rFonts w:ascii="Times New Roman" w:hAnsi="Times New Roman"/>
          <w:sz w:val="30"/>
          <w:szCs w:val="30"/>
          <w:lang w:val="ru-RU"/>
        </w:rPr>
        <w:t>контактные данные, нормативные правовые акты по реализации норм Декрета № 3.</w:t>
      </w:r>
    </w:p>
    <w:p w:rsidR="009B4211" w:rsidRPr="00EC75D9" w:rsidRDefault="009B4211" w:rsidP="009B4211">
      <w:pPr>
        <w:pStyle w:val="a5"/>
        <w:ind w:firstLine="567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EC75D9">
        <w:rPr>
          <w:rFonts w:ascii="Times New Roman" w:hAnsi="Times New Roman"/>
          <w:i/>
          <w:sz w:val="30"/>
          <w:szCs w:val="30"/>
          <w:lang w:val="ru-RU"/>
        </w:rPr>
        <w:t>Справочно. Информация о председателях, секретарях и контактных данных комиссий представлена в приложении 3.</w:t>
      </w:r>
    </w:p>
    <w:p w:rsidR="009B4211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E11464">
        <w:rPr>
          <w:rFonts w:ascii="Times New Roman" w:hAnsi="Times New Roman"/>
          <w:b/>
          <w:color w:val="000000"/>
          <w:sz w:val="30"/>
          <w:szCs w:val="30"/>
        </w:rPr>
        <w:t xml:space="preserve">До 1 декабря 2018 г. </w:t>
      </w:r>
      <w:r w:rsidRPr="00E11464">
        <w:rPr>
          <w:rFonts w:ascii="Times New Roman" w:hAnsi="Times New Roman"/>
          <w:b/>
          <w:sz w:val="30"/>
          <w:szCs w:val="30"/>
        </w:rPr>
        <w:t>основное внимание в работе комиссий уделялось информационной работе с гражданами и содействию в их трудоустройстве</w:t>
      </w:r>
      <w:r w:rsidRPr="00A9405C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A9405C">
        <w:rPr>
          <w:rFonts w:ascii="Times New Roman" w:hAnsi="Times New Roman"/>
          <w:sz w:val="30"/>
          <w:szCs w:val="30"/>
        </w:rPr>
        <w:t>На заседания комиссий приглашались неработающие трудоспособные граждане, ведущие асоциальный образ жизни, неработающие граждане, имеющие задолженность по жилищно-коммунальным услугам, и иные граждане, не занятые в экономике. В ходе заседаний комиссий гражданам предла</w:t>
      </w:r>
      <w:r>
        <w:rPr>
          <w:rFonts w:ascii="Times New Roman" w:hAnsi="Times New Roman"/>
          <w:sz w:val="30"/>
          <w:szCs w:val="30"/>
        </w:rPr>
        <w:t>гаются различные варианты трудоустройства.</w:t>
      </w:r>
    </w:p>
    <w:p w:rsidR="009B4211" w:rsidRDefault="009B4211" w:rsidP="009B4211">
      <w:pPr>
        <w:pStyle w:val="a3"/>
        <w:kinsoku w:val="0"/>
        <w:overflowPunct w:val="0"/>
        <w:ind w:left="0" w:firstLine="567"/>
        <w:jc w:val="both"/>
      </w:pPr>
      <w:r w:rsidRPr="00D0335F">
        <w:t xml:space="preserve">Также комиссиями проводится </w:t>
      </w:r>
      <w:r w:rsidRPr="00310BFF">
        <w:rPr>
          <w:b/>
        </w:rPr>
        <w:t>профилактическая работа</w:t>
      </w:r>
      <w:r w:rsidRPr="00D0335F">
        <w:t xml:space="preserve">, направленная на выявление </w:t>
      </w:r>
      <w:r w:rsidRPr="00310BFF">
        <w:rPr>
          <w:b/>
        </w:rPr>
        <w:t>лиц, ведущих асоциальный образ жизни</w:t>
      </w:r>
      <w:r w:rsidRPr="00D0335F">
        <w:t>, обследование условий их проживания, приглашение на заседания комиссий и оказание им максимального содействия в трудоустройстве</w:t>
      </w:r>
      <w:r>
        <w:t>,</w:t>
      </w:r>
      <w:r w:rsidRPr="00D0335F">
        <w:t xml:space="preserve"> как на постоянную, так и на временную работу.</w:t>
      </w:r>
    </w:p>
    <w:p w:rsidR="009B4211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декабря 2018 года, после получения доступа к базе данных трудоспособных граждан, не занятых в экономике, комиссиями организована </w:t>
      </w:r>
      <w:r>
        <w:rPr>
          <w:rFonts w:ascii="Times New Roman" w:hAnsi="Times New Roman"/>
          <w:b/>
          <w:sz w:val="30"/>
          <w:szCs w:val="30"/>
        </w:rPr>
        <w:t xml:space="preserve">адресная работа </w:t>
      </w:r>
      <w:r w:rsidRPr="006F5A12">
        <w:rPr>
          <w:rFonts w:ascii="Times New Roman" w:hAnsi="Times New Roman"/>
          <w:sz w:val="30"/>
          <w:szCs w:val="30"/>
        </w:rPr>
        <w:t>с включенными в нее гражданами, прежде всего</w:t>
      </w:r>
      <w:r>
        <w:rPr>
          <w:rFonts w:ascii="Times New Roman" w:hAnsi="Times New Roman"/>
          <w:b/>
          <w:sz w:val="30"/>
          <w:szCs w:val="30"/>
        </w:rPr>
        <w:t xml:space="preserve"> потенциальными плательщиками </w:t>
      </w:r>
      <w:r w:rsidRPr="006F5A12">
        <w:rPr>
          <w:rFonts w:ascii="Times New Roman" w:hAnsi="Times New Roman"/>
          <w:sz w:val="30"/>
          <w:szCs w:val="30"/>
        </w:rPr>
        <w:t>жилищно-коммунальных услуг.</w:t>
      </w:r>
    </w:p>
    <w:p w:rsidR="009B4211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E11464">
        <w:rPr>
          <w:rFonts w:ascii="Times New Roman" w:hAnsi="Times New Roman"/>
          <w:sz w:val="30"/>
          <w:szCs w:val="30"/>
        </w:rPr>
        <w:t>Для формирования списков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E11464">
        <w:rPr>
          <w:rFonts w:ascii="Times New Roman" w:hAnsi="Times New Roman"/>
          <w:b/>
          <w:sz w:val="30"/>
          <w:szCs w:val="30"/>
        </w:rPr>
        <w:t>трудоспособных граждан, не занятых в экономике, оплачивающих услуги с возмещением затрат,</w:t>
      </w:r>
      <w:r>
        <w:rPr>
          <w:rFonts w:ascii="Times New Roman" w:hAnsi="Times New Roman"/>
          <w:sz w:val="30"/>
          <w:szCs w:val="30"/>
        </w:rPr>
        <w:t xml:space="preserve"> осуществляется </w:t>
      </w:r>
      <w:r>
        <w:rPr>
          <w:rFonts w:ascii="Times New Roman" w:hAnsi="Times New Roman"/>
          <w:b/>
          <w:sz w:val="30"/>
          <w:szCs w:val="30"/>
        </w:rPr>
        <w:t xml:space="preserve">информирование </w:t>
      </w:r>
      <w:r w:rsidRPr="003F01E1">
        <w:rPr>
          <w:rFonts w:ascii="Times New Roman" w:hAnsi="Times New Roman"/>
          <w:sz w:val="30"/>
          <w:szCs w:val="30"/>
        </w:rPr>
        <w:t xml:space="preserve">граждан </w:t>
      </w:r>
      <w:r>
        <w:rPr>
          <w:rFonts w:ascii="Times New Roman" w:hAnsi="Times New Roman"/>
          <w:b/>
          <w:sz w:val="30"/>
          <w:szCs w:val="30"/>
        </w:rPr>
        <w:t>о включении в базу данных</w:t>
      </w:r>
      <w:r>
        <w:rPr>
          <w:rFonts w:ascii="Times New Roman" w:hAnsi="Times New Roman"/>
          <w:sz w:val="30"/>
          <w:szCs w:val="30"/>
        </w:rPr>
        <w:t xml:space="preserve"> путем их индивидуального обзвона, непосредственного посещения по месту жительства членами комиссий. Гражданам </w:t>
      </w:r>
      <w:r>
        <w:rPr>
          <w:rFonts w:ascii="Times New Roman" w:hAnsi="Times New Roman"/>
          <w:b/>
          <w:sz w:val="30"/>
          <w:szCs w:val="30"/>
        </w:rPr>
        <w:t xml:space="preserve">даются необходимые разъяснения, уточняется их статус, </w:t>
      </w:r>
      <w:r w:rsidRPr="003F01E1">
        <w:rPr>
          <w:rFonts w:ascii="Times New Roman" w:hAnsi="Times New Roman"/>
          <w:sz w:val="30"/>
          <w:szCs w:val="30"/>
        </w:rPr>
        <w:t>при необходимости</w:t>
      </w:r>
      <w:r>
        <w:rPr>
          <w:rFonts w:ascii="Times New Roman" w:hAnsi="Times New Roman"/>
          <w:b/>
          <w:sz w:val="30"/>
          <w:szCs w:val="30"/>
        </w:rPr>
        <w:t xml:space="preserve"> предлагается содействие в трудоустройстве</w:t>
      </w:r>
      <w:r>
        <w:rPr>
          <w:rFonts w:ascii="Times New Roman" w:hAnsi="Times New Roman"/>
          <w:sz w:val="30"/>
          <w:szCs w:val="30"/>
        </w:rPr>
        <w:t>.</w:t>
      </w:r>
    </w:p>
    <w:p w:rsidR="009B4211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работы по формированию списков трудоспособных граждан, не занятых в экономике, оплачивающих услуги с возмещением затрат, на заседаниях комиссий осуществляется </w:t>
      </w:r>
      <w:r>
        <w:rPr>
          <w:rFonts w:ascii="Times New Roman" w:hAnsi="Times New Roman"/>
          <w:b/>
          <w:sz w:val="30"/>
          <w:szCs w:val="30"/>
        </w:rPr>
        <w:t>детальное рассмотрение представленной гражданами информации</w:t>
      </w:r>
      <w:r>
        <w:rPr>
          <w:rFonts w:ascii="Times New Roman" w:hAnsi="Times New Roman"/>
          <w:sz w:val="30"/>
          <w:szCs w:val="30"/>
        </w:rPr>
        <w:t xml:space="preserve"> в подтверждение своего статуса занятости либо трудной жизненной ситуации с принятием соответствующих решений.</w:t>
      </w:r>
    </w:p>
    <w:p w:rsidR="009B4211" w:rsidRPr="00544960" w:rsidRDefault="009B4211" w:rsidP="009B4211">
      <w:pPr>
        <w:pStyle w:val="a3"/>
        <w:kinsoku w:val="0"/>
        <w:overflowPunct w:val="0"/>
        <w:ind w:left="0" w:firstLine="567"/>
        <w:jc w:val="both"/>
        <w:rPr>
          <w:color w:val="FF0000"/>
        </w:rPr>
      </w:pPr>
      <w:r>
        <w:t xml:space="preserve">По результатам работы </w:t>
      </w:r>
      <w:r>
        <w:rPr>
          <w:b/>
        </w:rPr>
        <w:t>в начале февраля 2019 года комиссиями сформированы списки</w:t>
      </w:r>
      <w:r>
        <w:t xml:space="preserve"> трудоспособных граждан, не занятых в экономике, </w:t>
      </w:r>
      <w:r w:rsidRPr="00544960">
        <w:t>оплачива</w:t>
      </w:r>
      <w:r>
        <w:t>ющих услугу</w:t>
      </w:r>
      <w:r w:rsidRPr="00544960">
        <w:t xml:space="preserve"> горячее водоснабжение </w:t>
      </w:r>
      <w:r>
        <w:t xml:space="preserve">с полным возмещением затрат. </w:t>
      </w:r>
    </w:p>
    <w:p w:rsidR="009B4211" w:rsidRPr="00962A42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тоже время Правительством </w:t>
      </w:r>
      <w:r w:rsidRPr="00FD47CD">
        <w:rPr>
          <w:rFonts w:ascii="Times New Roman" w:hAnsi="Times New Roman"/>
          <w:sz w:val="30"/>
          <w:szCs w:val="30"/>
        </w:rPr>
        <w:t xml:space="preserve">Республики Беларусь принято решение </w:t>
      </w:r>
      <w:r w:rsidRPr="00FD47CD">
        <w:rPr>
          <w:rFonts w:ascii="Times New Roman" w:hAnsi="Times New Roman"/>
          <w:b/>
          <w:sz w:val="30"/>
          <w:szCs w:val="30"/>
        </w:rPr>
        <w:t xml:space="preserve">дополнительно предоставить возможность гражданам, включенным в сформированные </w:t>
      </w:r>
      <w:r w:rsidRPr="00FD47CD">
        <w:rPr>
          <w:rFonts w:ascii="Times New Roman" w:hAnsi="Times New Roman"/>
          <w:b/>
          <w:spacing w:val="-10"/>
          <w:sz w:val="30"/>
          <w:szCs w:val="30"/>
        </w:rPr>
        <w:t>комиссиями</w:t>
      </w:r>
      <w:r w:rsidRPr="00FD47CD">
        <w:rPr>
          <w:rFonts w:ascii="Times New Roman" w:hAnsi="Times New Roman"/>
          <w:b/>
          <w:sz w:val="30"/>
          <w:szCs w:val="30"/>
        </w:rPr>
        <w:t xml:space="preserve"> списки</w:t>
      </w:r>
      <w:r w:rsidRPr="00FD47CD">
        <w:rPr>
          <w:rFonts w:ascii="Times New Roman" w:hAnsi="Times New Roman"/>
          <w:spacing w:val="-10"/>
          <w:sz w:val="30"/>
          <w:szCs w:val="30"/>
        </w:rPr>
        <w:t xml:space="preserve">, </w:t>
      </w:r>
      <w:r w:rsidRPr="00962A42">
        <w:rPr>
          <w:rFonts w:ascii="Times New Roman" w:hAnsi="Times New Roman"/>
          <w:b/>
          <w:spacing w:val="-10"/>
          <w:sz w:val="30"/>
          <w:szCs w:val="30"/>
        </w:rPr>
        <w:t>в течение февраля 2019 года представить в эти комиссии</w:t>
      </w:r>
      <w:r w:rsidRPr="00962A42">
        <w:rPr>
          <w:rFonts w:ascii="Times New Roman" w:hAnsi="Times New Roman"/>
          <w:b/>
          <w:sz w:val="30"/>
          <w:szCs w:val="30"/>
        </w:rPr>
        <w:t xml:space="preserve"> сведения, подтверждающие их занятость.</w:t>
      </w:r>
    </w:p>
    <w:p w:rsidR="009B4211" w:rsidRPr="00FD47C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FD47CD">
        <w:rPr>
          <w:rFonts w:ascii="Times New Roman" w:hAnsi="Times New Roman"/>
          <w:sz w:val="30"/>
          <w:szCs w:val="30"/>
        </w:rPr>
        <w:lastRenderedPageBreak/>
        <w:t xml:space="preserve">Граждане, включенные в списки, будут </w:t>
      </w:r>
      <w:r w:rsidRPr="00962A42">
        <w:rPr>
          <w:rFonts w:ascii="Times New Roman" w:hAnsi="Times New Roman"/>
          <w:b/>
          <w:sz w:val="30"/>
          <w:szCs w:val="30"/>
        </w:rPr>
        <w:t xml:space="preserve">проинформированы об этом через извещения о размере платы за жилищно-коммунальные услуги (жировки) за январь </w:t>
      </w:r>
      <w:smartTag w:uri="urn:schemas-microsoft-com:office:smarttags" w:element="metricconverter">
        <w:smartTagPr>
          <w:attr w:name="ProductID" w:val="2019 г"/>
        </w:smartTagPr>
        <w:r w:rsidRPr="00962A42">
          <w:rPr>
            <w:rFonts w:ascii="Times New Roman" w:hAnsi="Times New Roman"/>
            <w:b/>
            <w:sz w:val="30"/>
            <w:szCs w:val="30"/>
          </w:rPr>
          <w:t>2019 года</w:t>
        </w:r>
        <w:r w:rsidRPr="00FD47CD">
          <w:rPr>
            <w:rFonts w:ascii="Times New Roman" w:hAnsi="Times New Roman"/>
            <w:sz w:val="30"/>
            <w:szCs w:val="30"/>
          </w:rPr>
          <w:t>.</w:t>
        </w:r>
      </w:smartTag>
      <w:r w:rsidRPr="00FD47CD">
        <w:rPr>
          <w:rFonts w:ascii="Times New Roman" w:hAnsi="Times New Roman"/>
          <w:sz w:val="30"/>
          <w:szCs w:val="30"/>
        </w:rPr>
        <w:t xml:space="preserve"> При этом </w:t>
      </w:r>
      <w:r w:rsidRPr="00962A42">
        <w:rPr>
          <w:rFonts w:ascii="Times New Roman" w:hAnsi="Times New Roman"/>
          <w:b/>
          <w:sz w:val="30"/>
          <w:szCs w:val="30"/>
        </w:rPr>
        <w:t>начисление платы</w:t>
      </w:r>
      <w:r w:rsidRPr="00FD47CD">
        <w:rPr>
          <w:rFonts w:ascii="Times New Roman" w:hAnsi="Times New Roman"/>
          <w:sz w:val="30"/>
          <w:szCs w:val="30"/>
        </w:rPr>
        <w:t xml:space="preserve"> за услугу горячее водоснабжение </w:t>
      </w:r>
      <w:r w:rsidRPr="00962A42">
        <w:rPr>
          <w:rFonts w:ascii="Times New Roman" w:hAnsi="Times New Roman"/>
          <w:b/>
          <w:sz w:val="30"/>
          <w:szCs w:val="30"/>
        </w:rPr>
        <w:t>по тарифам, обеспечивающим полное возмещение затрат на ее оказание, за январь 2019 года производиться не будет</w:t>
      </w:r>
      <w:r w:rsidRPr="00FD47CD">
        <w:rPr>
          <w:rFonts w:ascii="Times New Roman" w:hAnsi="Times New Roman"/>
          <w:sz w:val="30"/>
          <w:szCs w:val="30"/>
        </w:rPr>
        <w:t>.</w:t>
      </w:r>
    </w:p>
    <w:p w:rsidR="009B4211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FD47CD">
        <w:rPr>
          <w:rFonts w:ascii="Times New Roman" w:hAnsi="Times New Roman"/>
          <w:sz w:val="30"/>
          <w:szCs w:val="30"/>
        </w:rPr>
        <w:t xml:space="preserve">Для подтверждения своей занятости гражданам, включенным в списки, необходимо в течение </w:t>
      </w:r>
      <w:r>
        <w:rPr>
          <w:rFonts w:ascii="Times New Roman" w:hAnsi="Times New Roman"/>
          <w:sz w:val="30"/>
          <w:szCs w:val="30"/>
        </w:rPr>
        <w:t>февраля</w:t>
      </w:r>
      <w:r w:rsidRPr="00FD47CD">
        <w:rPr>
          <w:rFonts w:ascii="Times New Roman" w:hAnsi="Times New Roman"/>
          <w:sz w:val="30"/>
          <w:szCs w:val="30"/>
        </w:rPr>
        <w:t xml:space="preserve"> обратиться в комиссию по месту своего жительства и предоставить соответствующие документы. </w:t>
      </w:r>
    </w:p>
    <w:p w:rsidR="009B4211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FD47CD">
        <w:rPr>
          <w:rFonts w:ascii="Times New Roman" w:hAnsi="Times New Roman"/>
          <w:sz w:val="30"/>
          <w:szCs w:val="30"/>
        </w:rPr>
        <w:t xml:space="preserve">В случае не предоставления гражданами в течение февраля 2019 год сведений, подтверждающих их занятость, они </w:t>
      </w:r>
      <w:r w:rsidRPr="00962A42">
        <w:rPr>
          <w:rFonts w:ascii="Times New Roman" w:hAnsi="Times New Roman"/>
          <w:b/>
          <w:sz w:val="30"/>
          <w:szCs w:val="30"/>
        </w:rPr>
        <w:t>остаются в списке плательщиков</w:t>
      </w:r>
      <w:r w:rsidRPr="00FD47CD">
        <w:rPr>
          <w:rFonts w:ascii="Times New Roman" w:hAnsi="Times New Roman"/>
          <w:sz w:val="30"/>
          <w:szCs w:val="30"/>
        </w:rPr>
        <w:t xml:space="preserve">. </w:t>
      </w:r>
    </w:p>
    <w:p w:rsidR="009B4211" w:rsidRPr="00FD47CD" w:rsidRDefault="009B4211" w:rsidP="009B421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074496">
        <w:rPr>
          <w:rFonts w:ascii="Times New Roman" w:hAnsi="Times New Roman"/>
          <w:b/>
          <w:sz w:val="30"/>
          <w:szCs w:val="30"/>
        </w:rPr>
        <w:t>Начисление таким гражданам платы за услугу горячего водоснабжения по тарифу, обеспечивающему полное возмещение затрат на ее оказание,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074496">
        <w:rPr>
          <w:rFonts w:ascii="Times New Roman" w:hAnsi="Times New Roman"/>
          <w:b/>
          <w:sz w:val="30"/>
          <w:szCs w:val="30"/>
        </w:rPr>
        <w:t>за февраль 2019 года будет произведено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62A42">
        <w:rPr>
          <w:rFonts w:ascii="Times New Roman" w:hAnsi="Times New Roman"/>
          <w:b/>
          <w:sz w:val="30"/>
          <w:szCs w:val="30"/>
        </w:rPr>
        <w:t>с учетом перерасчета за январь 2019 года</w:t>
      </w:r>
      <w:r w:rsidRPr="00FD47CD">
        <w:rPr>
          <w:rFonts w:ascii="Times New Roman" w:hAnsi="Times New Roman"/>
          <w:sz w:val="30"/>
          <w:szCs w:val="30"/>
        </w:rPr>
        <w:t>.</w:t>
      </w:r>
    </w:p>
    <w:p w:rsidR="009B4211" w:rsidRPr="00FD47CD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Pr="008B35DA" w:rsidRDefault="009B4211" w:rsidP="009B4211">
      <w:pPr>
        <w:pStyle w:val="point"/>
        <w:spacing w:before="0" w:after="0"/>
        <w:rPr>
          <w:b/>
          <w:sz w:val="30"/>
          <w:szCs w:val="30"/>
        </w:rPr>
      </w:pPr>
      <w:r w:rsidRPr="008B35DA">
        <w:rPr>
          <w:b/>
          <w:sz w:val="30"/>
          <w:szCs w:val="30"/>
        </w:rPr>
        <w:t>Категории граждан, которые считаются занятыми в экономике: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зарегистрированные в качестве индивидуальных предпринимателей;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лиц, - при условии уплаты за соответствующий период осуществления деятельности указанного налога по такой деятельности;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являющиеся военнослужащими, сотрудниками (работниками) военизированной организации, имеющими специальные звания;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являющиеся резервистами во время прохождения занятий и учебных сборов;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являющиеся военнообязанными во время прохождения военных или специальных сборов;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проходящие альтернативную службу;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являющиеся адвокатами, нотариусами;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осуществляющие деятельность по оказанию услуг в сфере агроэкотуризма;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осуществляющие ремесленную деятельность, - при условии уплаты за соответствующий период осуществления деятельности сбора за осуществление ремесленной деятельности;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являющиеся собственниками имущества (учредителями, участниками) коммерческих организаций, за исключением акционерных обществ;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 сертификатом творческого работника, выдаваемым в соответствии с законодательством;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являющиеся священнослужителями, церковнослужителями религиозной организации любой конфессии, участниками (членами) монастыря, монашеской общины;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являющиеся учащимися духовных учебных заведений;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 xml:space="preserve">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Республики Беларусь (за </w:t>
      </w:r>
      <w:r w:rsidRPr="0064362D">
        <w:rPr>
          <w:sz w:val="30"/>
          <w:szCs w:val="30"/>
        </w:rPr>
        <w:lastRenderedPageBreak/>
        <w:t>исключением городов Бреста, Витебска, Гомеля, Гродно, Минска, Могилева) земельном участке, предоставленном им (членам их семьи*)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занятости и социальной защите, - при отсутствии установленных фактов нарушения ими обязанностей в области занятости населения;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являющиеся матерью (мачехой) или отцом (отчимом), усыновителем (удочерителем), опекуном (попечителем) и воспитывающие ребенка в возрасте до 7 лет, ребенка-инвалида в возрасте до 18 лет, троих и более несовершеннолетних детей;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включенные в списочные составы национальных и сборных команд Республики Беларусь по видам спорта;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подразделений.</w:t>
      </w: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point"/>
        <w:spacing w:before="0" w:after="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9B4211" w:rsidRDefault="009B4211" w:rsidP="009B4211">
      <w:pPr>
        <w:pStyle w:val="point"/>
        <w:spacing w:before="0" w:after="0"/>
        <w:rPr>
          <w:sz w:val="30"/>
          <w:szCs w:val="30"/>
        </w:rPr>
      </w:pPr>
    </w:p>
    <w:p w:rsidR="009B4211" w:rsidRPr="008B35DA" w:rsidRDefault="009B4211" w:rsidP="009B4211">
      <w:pPr>
        <w:pStyle w:val="point"/>
        <w:spacing w:before="0" w:after="0"/>
        <w:rPr>
          <w:b/>
          <w:sz w:val="30"/>
          <w:szCs w:val="30"/>
        </w:rPr>
      </w:pPr>
      <w:r w:rsidRPr="008B35DA">
        <w:rPr>
          <w:b/>
          <w:sz w:val="30"/>
          <w:szCs w:val="30"/>
        </w:rPr>
        <w:t>Категории граждан, которые не относятся к трудоспособным гражданам, не занятым в экономике:</w:t>
      </w: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с которыми прекращены трудовые отношения, - в течение квартала, следующего за кварталом, в котором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- в течение шести месяцев с даты увольнения;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являвшиеся военнослужащими, сотрудниками (работниками) военизированной организации, имевшими специальные звания, - в течение шести месяцев, начиная с месяца, в котором были прекращены указанные отношения;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являвшиеся резервистами во время прохождения занятий и учебных сборов, - в течение шести месяцев, начиная с месяца, в котором были прекращены указанные отношения;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являвшиеся военнообязанными во время прохождения военных или специальных сборов, - в течение шести месяцев, начиная с месяца, в котором были прекращены указанные отношения;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закончившие прохождение альтернативной службы, - в течение шести месяцев, начиная с месяца, в котором были прекращены указанные отношения;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- до окончания календарного года, в котором были прекращены образовательные отношения в связи с получением образования;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являвшиеся учащимися духовных учебных заведений, - до окончания календарного года, в котором были прекращены образовательные отношения;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признанные инвалидами (независимо от группы, причины, даты наступления и срока инвалидности);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признанные по решению суда недееспособными;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 xml:space="preserve">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</w:t>
      </w:r>
      <w:r w:rsidRPr="0064362D">
        <w:rPr>
          <w:sz w:val="30"/>
          <w:szCs w:val="30"/>
        </w:rPr>
        <w:lastRenderedPageBreak/>
        <w:t>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характер), пособий по временной нетрудоспособности;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являющиеся олимпийскими чемпионами, получающими государственную стипендию;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молодого рабочего (служащего), приступившего к работе по распределению (перераспределению) или направлению (последующему направлению) на работу, 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являющиеся пребывающим (пребывающей) за границей на основании приказа Министерства иностранных дел супругом (супругой)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Республики Беларусь;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получающие доходы от сдачи внаем жилых и нежилых помещений, машино-мест, - при условии уплаты подоходного налога с физических лиц с такого дохода;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граждане Республики Беларусь, прибывшие в Республику Беларусь для постоянного проживания, 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Республике Беларусь, - в течение шести месяцев, начиная с месяца, в котором они были зарегистрированы;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к которым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 ноября 1992 г. № 671 (Собрание постановлений Правительства Республики Беларусь, 1992 г., № 32, ст. 571), - до начала следующего сезона;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lastRenderedPageBreak/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- в период беременности и родов;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зависимости от алкоголя, наркотических средств или токсических веществ;</w:t>
      </w:r>
    </w:p>
    <w:p w:rsidR="009B4211" w:rsidRPr="0064362D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отбывающие наказание по приговору суда в виде ареста, ограничения свободы, лишения свободы или пожизненного заключения, в отношении которых применяется мера пресечения в виде домашнего ареста либо заключения под стражу, а также находящиеся в лечебно-трудовых профилакториях;</w:t>
      </w: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  <w:r w:rsidRPr="0064362D">
        <w:rPr>
          <w:sz w:val="30"/>
          <w:szCs w:val="30"/>
        </w:rPr>
        <w:t>находящиеся на принудительном лечении.</w:t>
      </w: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Default="009B4211" w:rsidP="009B4211">
      <w:pPr>
        <w:pStyle w:val="newncpi"/>
        <w:spacing w:before="0" w:after="0"/>
        <w:rPr>
          <w:sz w:val="30"/>
          <w:szCs w:val="30"/>
        </w:rPr>
      </w:pPr>
    </w:p>
    <w:p w:rsidR="009B4211" w:rsidRPr="00500370" w:rsidRDefault="009B4211" w:rsidP="009B4211">
      <w:pPr>
        <w:shd w:val="clear" w:color="auto" w:fill="FFFFFF"/>
        <w:spacing w:line="240" w:lineRule="exact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50037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             Приложение 3</w:t>
      </w:r>
    </w:p>
    <w:p w:rsidR="009B4211" w:rsidRPr="008F2374" w:rsidRDefault="009B4211" w:rsidP="009B4211">
      <w:pPr>
        <w:shd w:val="clear" w:color="auto" w:fill="FFFFFF"/>
        <w:spacing w:line="240" w:lineRule="exac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B4211" w:rsidRPr="008F2374" w:rsidRDefault="009B4211" w:rsidP="009B4211">
      <w:pPr>
        <w:shd w:val="clear" w:color="auto" w:fill="FFFFFF"/>
        <w:spacing w:line="240" w:lineRule="exac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3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ПРЕДСЕДАТЕЛИ И СЕКРЕТАРИ КОМИССИЙ </w:t>
      </w:r>
      <w:r w:rsidRPr="008F237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23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по координации работы по содействию занятости населения </w:t>
      </w:r>
      <w:r w:rsidRPr="008F237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23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районных, Гродненского городского исполнительных комитетов и администраций районов г. Гродно</w:t>
      </w:r>
    </w:p>
    <w:tbl>
      <w:tblPr>
        <w:tblW w:w="5000" w:type="pct"/>
        <w:tblInd w:w="-22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2299"/>
        <w:gridCol w:w="4177"/>
      </w:tblGrid>
      <w:tr w:rsidR="009B4211" w:rsidRPr="00CF069C" w:rsidTr="00415A7C">
        <w:trPr>
          <w:trHeight w:val="551"/>
        </w:trPr>
        <w:tc>
          <w:tcPr>
            <w:tcW w:w="17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9B4211" w:rsidRPr="008F2374" w:rsidRDefault="009B4211" w:rsidP="00415A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Район</w:t>
            </w: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9B4211" w:rsidRPr="008F2374" w:rsidRDefault="009B4211" w:rsidP="00415A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9B4211" w:rsidRPr="008F2374" w:rsidRDefault="009B4211" w:rsidP="00415A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Берестовицкий РИК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231778 пер. Зеленый, 3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г.п. Большая Берестовица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ksz-berestrec@mail.grodno.by</w:t>
              </w:r>
            </w:hyperlink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ПИСАРИК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Михаил Викторович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Берестовицкого районного Совета депутатов, председатель комиссии</w:t>
            </w:r>
          </w:p>
        </w:tc>
      </w:tr>
      <w:tr w:rsidR="009B4211" w:rsidRPr="00CF069C" w:rsidTr="00415A7C"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КОЗЛОВСКАЯ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Елена Владимировна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Тел. 80151174035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Берестовицкого районного Совета депутатов, секретарь комиссии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Волковысский РИК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231900, ул. Дзержинского, 3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 Волковыск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commission@volkovysk.gov. </w:t>
              </w:r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by</w:t>
              </w:r>
            </w:hyperlink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НОВИЦКИЙ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Виталий Станиславович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Волковысского районного Совета депутатов, председатель комиссии</w:t>
            </w:r>
          </w:p>
        </w:tc>
      </w:tr>
      <w:tr w:rsidR="009B4211" w:rsidRPr="00CF069C" w:rsidTr="00415A7C"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РУСАЧЕНКО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Сергей Леонидович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Тел. 80151245130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отдела государственной службы занятости управления по труду, занятости и социальной защите Волковысского райисполкома, секретарь комиссии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Вороновский РИК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231391, ул. Советская,34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г.п. Вороново 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voronovo_isp@mail.grodno.by</w:t>
              </w:r>
            </w:hyperlink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ГАНЕВИЧ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Елена Яновна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Вороновского районного Совета депутатов, председатель комиссии</w:t>
            </w:r>
          </w:p>
        </w:tc>
      </w:tr>
      <w:tr w:rsidR="009B4211" w:rsidRPr="00CF069C" w:rsidTr="00415A7C"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ГАЛИМСКАЯ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Екатерина Дмитриевна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Тел. 80159421543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Вороновского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районного Совета депутатов, секретарь комиссии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Гродненский РИК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230029, Горького, 51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 Гродно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3dekret@rik.by</w:t>
              </w:r>
            </w:hyperlink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ЛЕБЕЦКИЙ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Игорь Владимирович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Гродненского районного Совета депутатов, председатель комиссии</w:t>
            </w:r>
          </w:p>
        </w:tc>
      </w:tr>
      <w:tr w:rsidR="009B4211" w:rsidRPr="00CF069C" w:rsidTr="00415A7C"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ПОНИМАШ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Елена Сергеевна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Тел.  80152751947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отдела организационно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 xml:space="preserve">кадровой работы Гродненского райисполкома, 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секретарь комиссии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Дятловский РИК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231471, ул. Ленина 18,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 Дятлово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5" w:history="1"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dyt-05@dyatlovo.gov.by</w:t>
              </w:r>
            </w:hyperlink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БАРАНОВСКИЙ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Александр Станиславович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Дятловского районного Совета депутатов, председатель комиссии</w:t>
            </w:r>
          </w:p>
        </w:tc>
      </w:tr>
      <w:tr w:rsidR="009B4211" w:rsidRPr="00CF069C" w:rsidTr="00415A7C"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ВОЛКОВА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Светлана Анатольевна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Тел.  80156326382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начальника управления – начальник отдела по труду и занятости управления по труду, занятости и социальной защите райисполкома, секретарь комиссии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Зельвенский РИК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231940, ул. 17 Сентября, 29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г.п. Зельва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7" w:history="1"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z-com@mail.grodno.by</w:t>
              </w:r>
            </w:hyperlink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СЕМЕНЯКО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Валентин Михайлович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Зельвенского районного Совета депутатов, председатель комиссии</w:t>
            </w:r>
          </w:p>
        </w:tc>
      </w:tr>
      <w:tr w:rsidR="009B4211" w:rsidRPr="00CF069C" w:rsidTr="00415A7C"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ГРЕЦКАЯ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Елена Ивановна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Тел. .80156425347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начальника отдела по труду и занятости управления по труду, занятости и социальной защите райисполкома, секретарь комиссии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Ивьевский РИК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231337, пл. Комсомольская, 1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 Ивье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rsd@ivje.gov.by</w:t>
              </w:r>
            </w:hyperlink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ХВАСЬКО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Александр Александрович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районного Совета депутатов, председатель комиссии</w:t>
            </w:r>
          </w:p>
        </w:tc>
      </w:tr>
      <w:tr w:rsidR="009B4211" w:rsidRPr="00CF069C" w:rsidTr="00415A7C"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БАЛЬЦЕВИЧ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Янина Ивановна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Тел. 80159521637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районного Совета депутатов, секретарь комиссии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Кореличский РИК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231430, пл. 17 Сентября,9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г.п. Кореличи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21" w:history="1"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korelichi@mail.grodno.by</w:t>
              </w:r>
            </w:hyperlink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ШКАДОВ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Александр Викторович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Кореличского районного Совета депутатов, председатель комиссии</w:t>
            </w:r>
          </w:p>
        </w:tc>
      </w:tr>
      <w:tr w:rsidR="009B4211" w:rsidRPr="00CF069C" w:rsidTr="00415A7C"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ГОЦКО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Наталья Степановна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Тел. 80159620832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зам.начадльника управления-начальник отдела государственной службы занятости управления по труду, занятости и социальной защите населения райисполкома, секретарь комиссии</w:t>
            </w:r>
          </w:p>
        </w:tc>
      </w:tr>
      <w:tr w:rsidR="009B4211" w:rsidRPr="00CF069C" w:rsidTr="00415A7C">
        <w:trPr>
          <w:trHeight w:val="800"/>
        </w:trPr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Лидский РИК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231300, ул. Советская, 8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 Лида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obrascheniya_dekret3@lida.by</w:t>
              </w:r>
            </w:hyperlink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БЕЛУШ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Инесса Геннадьевна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Лидского районного Совета депутатов, председатель комиссии</w:t>
            </w:r>
          </w:p>
        </w:tc>
      </w:tr>
      <w:tr w:rsidR="009B4211" w:rsidRPr="00CF069C" w:rsidTr="00415A7C">
        <w:trPr>
          <w:trHeight w:val="1414"/>
        </w:trPr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МУЛЯРЧИК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Виктор Александрович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Тел. 80154645698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отдела рынка труда управления по труду, занятости и социальной защите Лидского районного исполнительного комитета, секретарь комиссии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Мостовский РИК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231600, ул. Ленина, 3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 Мосты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decret3.zanyatost@mosty.gov.by</w:t>
              </w:r>
            </w:hyperlink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ТАБАЛА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Валерий Иванович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Мостовского районного Совета депутатов, председатель комиссии</w:t>
            </w:r>
          </w:p>
        </w:tc>
      </w:tr>
      <w:tr w:rsidR="009B4211" w:rsidRPr="00CF069C" w:rsidTr="00415A7C">
        <w:trPr>
          <w:trHeight w:val="199"/>
        </w:trPr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СЕМЕНЮК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Мария Кузьминична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Тел. 80151564506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управления по труду, занятости и социальной защите райисполкома, секретарь комиссии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Новогрудский РИК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211400, ул. Мицкевича, 4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 Новогрудок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3dekret@utnov.grodno.by</w:t>
              </w:r>
            </w:hyperlink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МИШАРИН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Сергей Васильевич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Новогрудского районного Совета депутатов, председатель комиссии</w:t>
            </w:r>
          </w:p>
        </w:tc>
      </w:tr>
      <w:tr w:rsidR="009B4211" w:rsidRPr="00CF069C" w:rsidTr="00415A7C"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КАЗЕЦ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Екатерина Ивановна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Тел. 80159720682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отдела государственной службы занятости управления по труду, занятости и социальной защите райисполкома, секретарь комиссии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Островецкий РИК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231201, ул. Карла Маркса, 2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 Островец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29" w:history="1"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kadry@ostrovets.gov.by</w:t>
              </w:r>
            </w:hyperlink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ТАЛЬЧУК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Ирина Эдуардовна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Островецкого районного Совета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депутатов, председатель комиссии</w:t>
            </w:r>
          </w:p>
        </w:tc>
      </w:tr>
      <w:tr w:rsidR="009B4211" w:rsidRPr="00CF069C" w:rsidTr="00415A7C"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РАТКЕВИЧ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Ирина Федоровна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Тел. 80159175213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отдела организационно-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кадровой работы райисполкома, секретарь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комиссии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Ошмянский РИК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231103, ул. Советская,103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 Ошмяны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31" w:history="1"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ezn@oshmiany.gov.by</w:t>
              </w:r>
            </w:hyperlink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КВЯТКЕВИЧ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Николай Владимирович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Ошмянского районного Совета депутатов, председатель комиссии</w:t>
            </w:r>
          </w:p>
        </w:tc>
      </w:tr>
      <w:tr w:rsidR="009B4211" w:rsidRPr="00CF069C" w:rsidTr="00415A7C"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ТИХОНОВИЧ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Наталья Эдуардовна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Тел..80159343188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старший инспектор управления 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делами Ошмянского райисполкома, секретарь комиссии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Свислочский РИК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231969, пл. К. Маркса, 4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 Свислочь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33" w:history="1"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ksz@svisloch.grodno-region.by</w:t>
              </w:r>
            </w:hyperlink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СУББОТКА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Виктор Алексеевич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Свислочского районного Совета депутатов, председатель комиссии</w:t>
            </w:r>
          </w:p>
        </w:tc>
      </w:tr>
      <w:tr w:rsidR="009B4211" w:rsidRPr="00CF069C" w:rsidTr="00415A7C"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ТАМКОВА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Елена СергеевнаТел. 80151373526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управления по труду, занятости и социальной защите райисполкома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Слонимский РИК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231800, ул.Красноармейская, 40 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 Слоним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35" w:history="1"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ksz@slonim.gov.by</w:t>
              </w:r>
            </w:hyperlink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ТАРГОНСКИЙ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Олег Мечиславович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Слонимского районного Совета депутатов, председатель комиссии</w:t>
            </w:r>
          </w:p>
        </w:tc>
      </w:tr>
      <w:tr w:rsidR="009B4211" w:rsidRPr="00CF069C" w:rsidTr="00415A7C">
        <w:trPr>
          <w:trHeight w:val="1240"/>
        </w:trPr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БОНДАРОВИЧ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Елена Анатольевна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Тел. 80156250236, 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50338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отдела государственной службы занятости управления по труду, занятости и социальной защите Слонимского райисполкома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CF069C" w:rsidRDefault="009B4211" w:rsidP="00415A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Сморгонский РИК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231042,  ул. Ленина, д. 5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 Сморгонь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37" w:history="1"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soc@smorgon.gov.by</w:t>
              </w:r>
            </w:hyperlink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РОМАНОВИЧ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Иван Иванович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Сморгонского районного Совета депутатов, председатель комиссии</w:t>
            </w:r>
          </w:p>
        </w:tc>
      </w:tr>
      <w:tr w:rsidR="009B4211" w:rsidRPr="00CF069C" w:rsidTr="00415A7C"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ДОБРИЯН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Алла Владимировна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Тел. 80159232126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государственной службы занятости управления по труду, занятости и социальной защите Сморгонского райисполкома, секретарь комиссии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Щучинский РИК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231513, пл.Свободы, д. 8,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 Щучин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39" w:history="1"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trud@mail.grodno.by</w:t>
              </w:r>
            </w:hyperlink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ХВЕДЮК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Анна Станиславовна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Щучинского районного Совета депутатов, председатель комиссии</w:t>
            </w:r>
          </w:p>
        </w:tc>
      </w:tr>
      <w:tr w:rsidR="009B4211" w:rsidRPr="00CF069C" w:rsidTr="00415A7C"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ЯСЮКЕВИЧ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Леонид Александрович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Тел. 80151429203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инспектор управления по труду, занятости и социальной защите райисполкома, секретарь комиссии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Гродно ГИК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230023, пл. Ленина 2/1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 Гродно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 </w:t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41" w:history="1">
              <w:r w:rsidRPr="008F237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zanyatost@gorod.grodno.by</w:t>
              </w:r>
            </w:hyperlink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ФЕДОРОВ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Борис Васильевич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председатель Гродненского 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городского Совета депутатов, председатель комиссии</w:t>
            </w:r>
          </w:p>
        </w:tc>
      </w:tr>
      <w:tr w:rsidR="009B4211" w:rsidRPr="00CF069C" w:rsidTr="00415A7C"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ТУМИЛЕВИЧ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Ольга Марьяновна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Тел. 80152772048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управления по труду, занятости и социальной защите Гродненского городского исполнительного комитета, секретарь комиссии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Администрация Октябрьского района г. Гродно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230024, ул. Гагарина, 18/2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 Гродно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info@aor.by</w:t>
            </w: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БЕЛИНСКИЙ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Олег Геннадьевич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Октябрьского района       г. Гродно, председатель комиссии</w:t>
            </w:r>
          </w:p>
        </w:tc>
      </w:tr>
      <w:tr w:rsidR="009B4211" w:rsidRPr="00CF069C" w:rsidTr="00415A7C"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ХУТОРНАЯ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Люцина Ивановна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Тел. 80152525222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содействия трудоустройства управления по труду, занятости и социальной защите Гродненского городского исполнительного 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комитета, секретарь комиссии</w:t>
            </w:r>
          </w:p>
        </w:tc>
      </w:tr>
      <w:tr w:rsidR="009B4211" w:rsidRPr="00CF069C" w:rsidTr="00415A7C">
        <w:tc>
          <w:tcPr>
            <w:tcW w:w="1778" w:type="pct"/>
            <w:vMerge w:val="restar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Pr="008F2374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Администрация Ленинского района г. Гродно</w:t>
              </w:r>
            </w:hyperlink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230025, ул. Советская, 10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г. Гродно</w:t>
            </w:r>
          </w:p>
          <w:p w:rsidR="009B4211" w:rsidRPr="008F2374" w:rsidRDefault="009B4211" w:rsidP="00415A7C">
            <w:pPr>
              <w:spacing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почта: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F237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admin@glenad.by</w:t>
            </w: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КУРМАН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Иван Иванович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Ленинского района г. Гродно, председатель комиссии</w:t>
            </w:r>
          </w:p>
        </w:tc>
      </w:tr>
      <w:tr w:rsidR="009B4211" w:rsidRPr="00CF069C" w:rsidTr="00415A7C">
        <w:tc>
          <w:tcPr>
            <w:tcW w:w="1778" w:type="pct"/>
            <w:vMerge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Ирина Богдановна</w:t>
            </w: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Тел. 80152741192</w:t>
            </w:r>
          </w:p>
        </w:tc>
        <w:tc>
          <w:tcPr>
            <w:tcW w:w="2078" w:type="pct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9B4211" w:rsidRPr="008F2374" w:rsidRDefault="009B4211" w:rsidP="00415A7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управления по труду, занятости и социальной защиты горисполкома, секретарь комиссии</w:t>
            </w:r>
          </w:p>
        </w:tc>
      </w:tr>
    </w:tbl>
    <w:p w:rsidR="009B4211" w:rsidRPr="008F2374" w:rsidRDefault="009B4211" w:rsidP="009B4211">
      <w:pPr>
        <w:pStyle w:val="newncpi"/>
        <w:spacing w:before="0" w:after="0"/>
      </w:pPr>
    </w:p>
    <w:p w:rsidR="0018590D" w:rsidRDefault="0018590D">
      <w:bookmarkStart w:id="7" w:name="_GoBack"/>
      <w:bookmarkEnd w:id="7"/>
    </w:p>
    <w:sectPr w:rsidR="0018590D" w:rsidSect="00962A42">
      <w:headerReference w:type="default" r:id="rId44"/>
      <w:pgSz w:w="11906" w:h="16838"/>
      <w:pgMar w:top="1021" w:right="567" w:bottom="907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42" w:rsidRPr="00962A42" w:rsidRDefault="009B4211">
    <w:pPr>
      <w:pStyle w:val="a6"/>
      <w:jc w:val="center"/>
      <w:rPr>
        <w:rFonts w:ascii="Times New Roman" w:hAnsi="Times New Roman"/>
        <w:sz w:val="28"/>
        <w:szCs w:val="28"/>
      </w:rPr>
    </w:pPr>
    <w:r w:rsidRPr="00962A42">
      <w:rPr>
        <w:rFonts w:ascii="Times New Roman" w:hAnsi="Times New Roman"/>
        <w:sz w:val="28"/>
        <w:szCs w:val="28"/>
      </w:rPr>
      <w:fldChar w:fldCharType="begin"/>
    </w:r>
    <w:r w:rsidRPr="00962A42">
      <w:rPr>
        <w:rFonts w:ascii="Times New Roman" w:hAnsi="Times New Roman"/>
        <w:sz w:val="28"/>
        <w:szCs w:val="28"/>
      </w:rPr>
      <w:instrText>PAGE   \* MERGEFORMAT</w:instrText>
    </w:r>
    <w:r w:rsidRPr="00962A4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21</w:t>
    </w:r>
    <w:r w:rsidRPr="00962A4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22DD"/>
    <w:multiLevelType w:val="multilevel"/>
    <w:tmpl w:val="4AFC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C0"/>
    <w:rsid w:val="0018590D"/>
    <w:rsid w:val="009B4211"/>
    <w:rsid w:val="00B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4211"/>
    <w:pPr>
      <w:autoSpaceDE w:val="0"/>
      <w:autoSpaceDN w:val="0"/>
      <w:adjustRightInd w:val="0"/>
      <w:spacing w:after="0" w:line="240" w:lineRule="auto"/>
      <w:ind w:left="260" w:hanging="3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9B4211"/>
    <w:rPr>
      <w:rFonts w:ascii="Times New Roman" w:eastAsia="Calibri" w:hAnsi="Times New Roman" w:cs="Times New Roman"/>
      <w:sz w:val="30"/>
      <w:szCs w:val="30"/>
    </w:rPr>
  </w:style>
  <w:style w:type="paragraph" w:customStyle="1" w:styleId="justify">
    <w:name w:val="justify"/>
    <w:basedOn w:val="a"/>
    <w:rsid w:val="009B4211"/>
    <w:pPr>
      <w:spacing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9B4211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B4211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B4211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9B4211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421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9B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2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4211"/>
    <w:pPr>
      <w:autoSpaceDE w:val="0"/>
      <w:autoSpaceDN w:val="0"/>
      <w:adjustRightInd w:val="0"/>
      <w:spacing w:after="0" w:line="240" w:lineRule="auto"/>
      <w:ind w:left="260" w:hanging="3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9B4211"/>
    <w:rPr>
      <w:rFonts w:ascii="Times New Roman" w:eastAsia="Calibri" w:hAnsi="Times New Roman" w:cs="Times New Roman"/>
      <w:sz w:val="30"/>
      <w:szCs w:val="30"/>
    </w:rPr>
  </w:style>
  <w:style w:type="paragraph" w:customStyle="1" w:styleId="justify">
    <w:name w:val="justify"/>
    <w:basedOn w:val="a"/>
    <w:rsid w:val="009B4211"/>
    <w:pPr>
      <w:spacing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9B4211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B4211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B4211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9B4211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421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9B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2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ovysk.grodno-region.by/ru/dekret-o-zan-ru/" TargetMode="External"/><Relationship Id="rId13" Type="http://schemas.openxmlformats.org/officeDocument/2006/relationships/hyperlink" Target="mailto:3dekret@rik.by" TargetMode="External"/><Relationship Id="rId18" Type="http://schemas.openxmlformats.org/officeDocument/2006/relationships/hyperlink" Target="http://ivje.gov.by/ru/komissia_sodeystvie_zanyatosti-ru/" TargetMode="External"/><Relationship Id="rId26" Type="http://schemas.openxmlformats.org/officeDocument/2006/relationships/hyperlink" Target="http://www.novogrudok.gov.by/ru/kom-koor-ru/" TargetMode="External"/><Relationship Id="rId39" Type="http://schemas.openxmlformats.org/officeDocument/2006/relationships/hyperlink" Target="mailto:A.Pavlyukevich@mintrud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orelichi@mail.grodno.by" TargetMode="External"/><Relationship Id="rId34" Type="http://schemas.openxmlformats.org/officeDocument/2006/relationships/hyperlink" Target="http://slonim.gov.by/ru/ksz-ru/" TargetMode="External"/><Relationship Id="rId42" Type="http://schemas.openxmlformats.org/officeDocument/2006/relationships/hyperlink" Target="http://aor.gov.by/pages/zanjatost/" TargetMode="External"/><Relationship Id="rId7" Type="http://schemas.openxmlformats.org/officeDocument/2006/relationships/hyperlink" Target="mailto:ksz-berestrec@mail.grodno.by" TargetMode="External"/><Relationship Id="rId12" Type="http://schemas.openxmlformats.org/officeDocument/2006/relationships/hyperlink" Target="http://grodnorik.gov.by/ru/dekret_zanytost/" TargetMode="External"/><Relationship Id="rId17" Type="http://schemas.openxmlformats.org/officeDocument/2006/relationships/hyperlink" Target="mailto:z-com@mail.grodno.by" TargetMode="External"/><Relationship Id="rId25" Type="http://schemas.openxmlformats.org/officeDocument/2006/relationships/hyperlink" Target="mailto:decret3.zanyatost@mosty.gov.by" TargetMode="External"/><Relationship Id="rId33" Type="http://schemas.openxmlformats.org/officeDocument/2006/relationships/hyperlink" Target="mailto:ksz@svisloch.grodno-region.by" TargetMode="External"/><Relationship Id="rId38" Type="http://schemas.openxmlformats.org/officeDocument/2006/relationships/hyperlink" Target="http://schuchin.grodno-region.by/ru/dekret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elva.grodno-region.by/ru/dekret-3/" TargetMode="External"/><Relationship Id="rId20" Type="http://schemas.openxmlformats.org/officeDocument/2006/relationships/hyperlink" Target="http://utkor.grodno.by/?page_id=2790" TargetMode="External"/><Relationship Id="rId29" Type="http://schemas.openxmlformats.org/officeDocument/2006/relationships/hyperlink" Target="mailto:iratkevich@list.ru" TargetMode="External"/><Relationship Id="rId41" Type="http://schemas.openxmlformats.org/officeDocument/2006/relationships/hyperlink" Target="mailto:zanyatost@gorod.grodno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restovitsa.grodno-region.by/ru/decree-ru/" TargetMode="External"/><Relationship Id="rId11" Type="http://schemas.openxmlformats.org/officeDocument/2006/relationships/hyperlink" Target="mailto:voronovo_isp@mail.grodno.by" TargetMode="External"/><Relationship Id="rId24" Type="http://schemas.openxmlformats.org/officeDocument/2006/relationships/hyperlink" Target="http://mosty.grodno-region.by/ru/employ-comission-ru/" TargetMode="External"/><Relationship Id="rId32" Type="http://schemas.openxmlformats.org/officeDocument/2006/relationships/hyperlink" Target="http://svisloch.grodno-region.by/ru/ksz-ru/" TargetMode="External"/><Relationship Id="rId37" Type="http://schemas.openxmlformats.org/officeDocument/2006/relationships/hyperlink" Target="mailto:soc@smorgon.gov.by" TargetMode="External"/><Relationship Id="rId40" Type="http://schemas.openxmlformats.org/officeDocument/2006/relationships/hyperlink" Target="http://grodno.gov.by/ru/main.aspx?guid=1045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yt-05@dyatlovo.gov.by" TargetMode="External"/><Relationship Id="rId23" Type="http://schemas.openxmlformats.org/officeDocument/2006/relationships/hyperlink" Target="mailto:obrascheniya_dekret3@lida.by" TargetMode="External"/><Relationship Id="rId28" Type="http://schemas.openxmlformats.org/officeDocument/2006/relationships/hyperlink" Target="http://ostrovets.grodno-region.by/ru/dekret_3/" TargetMode="External"/><Relationship Id="rId36" Type="http://schemas.openxmlformats.org/officeDocument/2006/relationships/hyperlink" Target="http://smorgon.grodno-region.by/ru/decret_employment/" TargetMode="External"/><Relationship Id="rId10" Type="http://schemas.openxmlformats.org/officeDocument/2006/relationships/hyperlink" Target="http://voronovo.grodno-region.by/ru/sodej-zan/" TargetMode="External"/><Relationship Id="rId19" Type="http://schemas.openxmlformats.org/officeDocument/2006/relationships/hyperlink" Target="mailto:rsd@ivje.gov.by" TargetMode="External"/><Relationship Id="rId31" Type="http://schemas.openxmlformats.org/officeDocument/2006/relationships/hyperlink" Target="mailto:ezn@oshmiany.gov.by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ission@volkovysk.gov.%C2%A0by" TargetMode="External"/><Relationship Id="rId14" Type="http://schemas.openxmlformats.org/officeDocument/2006/relationships/hyperlink" Target="http://dyatlovo.grodno-region.by/ru/decret-ru/" TargetMode="External"/><Relationship Id="rId22" Type="http://schemas.openxmlformats.org/officeDocument/2006/relationships/hyperlink" Target="http://www.lida.gov.by/ru/dekret-o-zanjatosti-ru/" TargetMode="External"/><Relationship Id="rId27" Type="http://schemas.openxmlformats.org/officeDocument/2006/relationships/hyperlink" Target="mailto:3dekret@utnov.grodno.by" TargetMode="External"/><Relationship Id="rId30" Type="http://schemas.openxmlformats.org/officeDocument/2006/relationships/hyperlink" Target="http://oshmiany.gov.by/ru/ltrhtn-j-pfyznjcnb/" TargetMode="External"/><Relationship Id="rId35" Type="http://schemas.openxmlformats.org/officeDocument/2006/relationships/hyperlink" Target="mailto:ksz@slonim.gov.by" TargetMode="External"/><Relationship Id="rId43" Type="http://schemas.openxmlformats.org/officeDocument/2006/relationships/hyperlink" Target="http://glenad-grodno.gov.by/state/AH:-1.1801844085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6582</Words>
  <Characters>37522</Characters>
  <Application>Microsoft Office Word</Application>
  <DocSecurity>0</DocSecurity>
  <Lines>312</Lines>
  <Paragraphs>88</Paragraphs>
  <ScaleCrop>false</ScaleCrop>
  <Company>SPecialiST RePack</Company>
  <LinksUpToDate>false</LinksUpToDate>
  <CharactersWithSpaces>44016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2019-02-25T07:00:00Z</dcterms:created>
  <dcterms:modified xsi:type="dcterms:W3CDTF">2019-02-25T07:00:00Z</dcterms:modified>
</cp:coreProperties>
</file>